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E6EF" w14:textId="77777777" w:rsidR="000B3104" w:rsidRDefault="000B3104" w:rsidP="000B3104"/>
    <w:p w14:paraId="64E12E80" w14:textId="0EC6AB45" w:rsidR="000B3104" w:rsidRPr="009D3B70" w:rsidRDefault="000B3104" w:rsidP="009D3B7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B70">
        <w:rPr>
          <w:rFonts w:ascii="Times New Roman" w:hAnsi="Times New Roman" w:cs="Times New Roman"/>
          <w:b/>
          <w:bCs/>
          <w:sz w:val="24"/>
          <w:szCs w:val="24"/>
        </w:rPr>
        <w:t xml:space="preserve">AN ORDINANCE ADDING CHAPTER </w:t>
      </w:r>
      <w:r w:rsidR="00A9588B" w:rsidRPr="009D3B70">
        <w:rPr>
          <w:rFonts w:ascii="Times New Roman" w:hAnsi="Times New Roman" w:cs="Times New Roman"/>
          <w:b/>
          <w:bCs/>
          <w:sz w:val="24"/>
          <w:szCs w:val="24"/>
        </w:rPr>
        <w:t>124</w:t>
      </w:r>
    </w:p>
    <w:p w14:paraId="3B7B6253" w14:textId="05B64168" w:rsidR="000B3104" w:rsidRPr="009D3B70" w:rsidRDefault="000B3104" w:rsidP="009D3B7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B70">
        <w:rPr>
          <w:rFonts w:ascii="Times New Roman" w:hAnsi="Times New Roman" w:cs="Times New Roman"/>
          <w:b/>
          <w:bCs/>
          <w:sz w:val="24"/>
          <w:szCs w:val="24"/>
        </w:rPr>
        <w:t>TO THE CODE OF LINESVILLE BOROUGH PROVIDING</w:t>
      </w:r>
    </w:p>
    <w:p w14:paraId="3BF7DB8B" w14:textId="25EF6FA5" w:rsidR="000B3104" w:rsidRPr="009D3B70" w:rsidRDefault="000B3104" w:rsidP="009D3B7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B70">
        <w:rPr>
          <w:rFonts w:ascii="Times New Roman" w:hAnsi="Times New Roman" w:cs="Times New Roman"/>
          <w:b/>
          <w:bCs/>
          <w:sz w:val="24"/>
          <w:szCs w:val="24"/>
        </w:rPr>
        <w:t>FOR THE REGULATION OF FIREWORKS</w:t>
      </w:r>
    </w:p>
    <w:p w14:paraId="64CD008A" w14:textId="279A8833" w:rsidR="000B3104" w:rsidRPr="002C76B3" w:rsidRDefault="000B3104" w:rsidP="000B3104">
      <w:pPr>
        <w:ind w:left="1440" w:firstLine="720"/>
        <w:rPr>
          <w:rFonts w:ascii="Times New Roman" w:hAnsi="Times New Roman"/>
          <w:sz w:val="24"/>
        </w:rPr>
      </w:pPr>
    </w:p>
    <w:p w14:paraId="6E67CCBD" w14:textId="3E4BBF05" w:rsidR="000B3104" w:rsidRPr="002C76B3" w:rsidRDefault="00B719FF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WHEREAS, the council for the Borough of Linesville (the “Borough”) has determined a need to regulate the use of fireworks within the Borough as a matter of public safety and interest; and</w:t>
      </w:r>
    </w:p>
    <w:p w14:paraId="7AEBFB74" w14:textId="14CD9F86" w:rsidR="00B719FF" w:rsidRPr="002C76B3" w:rsidRDefault="00B719FF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WHEREAS, the Commonwealth of Pennsylvania enacted Act</w:t>
      </w:r>
      <w:r w:rsidR="00417280" w:rsidRPr="002C76B3">
        <w:rPr>
          <w:rFonts w:ascii="Times New Roman" w:hAnsi="Times New Roman"/>
          <w:sz w:val="24"/>
        </w:rPr>
        <w:t xml:space="preserve"> </w:t>
      </w:r>
      <w:r w:rsidRPr="002C76B3">
        <w:rPr>
          <w:rFonts w:ascii="Times New Roman" w:hAnsi="Times New Roman"/>
          <w:sz w:val="24"/>
        </w:rPr>
        <w:t>2017-43, 72</w:t>
      </w:r>
      <w:r w:rsidR="00417280" w:rsidRPr="002C76B3">
        <w:rPr>
          <w:rFonts w:ascii="Times New Roman" w:hAnsi="Times New Roman"/>
          <w:sz w:val="24"/>
        </w:rPr>
        <w:t xml:space="preserve"> </w:t>
      </w:r>
      <w:r w:rsidRPr="002C76B3">
        <w:rPr>
          <w:rFonts w:ascii="Times New Roman" w:hAnsi="Times New Roman"/>
          <w:sz w:val="24"/>
        </w:rPr>
        <w:t>P.S.  9401-9416 regulating the sale and display of fireworks; and</w:t>
      </w:r>
    </w:p>
    <w:p w14:paraId="6EBB0914" w14:textId="4E2B0443" w:rsidR="00B719FF" w:rsidRPr="002C76B3" w:rsidRDefault="00B719FF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WHEREAS, the Borough has been granted specific power under the Borough Code, 8 pa. C.S.A. 1202(17) to grant permits for the public display of fireworks and to regulate the same within the Borough; and</w:t>
      </w:r>
    </w:p>
    <w:p w14:paraId="13E6D6C1" w14:textId="77777777" w:rsidR="00211461" w:rsidRPr="002C76B3" w:rsidRDefault="00B719FF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 xml:space="preserve">WHEREAS, </w:t>
      </w:r>
      <w:r w:rsidR="00D637DF" w:rsidRPr="002C76B3">
        <w:rPr>
          <w:rFonts w:ascii="Times New Roman" w:hAnsi="Times New Roman"/>
          <w:sz w:val="24"/>
        </w:rPr>
        <w:t>the Borough has considered the addition of this Chapter to be in the best interest of Borough residents and visitors.</w:t>
      </w:r>
    </w:p>
    <w:p w14:paraId="60EF4F4C" w14:textId="77777777" w:rsidR="00211461" w:rsidRPr="002C76B3" w:rsidRDefault="00211461" w:rsidP="000B3104">
      <w:pPr>
        <w:rPr>
          <w:rFonts w:ascii="Times New Roman" w:hAnsi="Times New Roman"/>
          <w:sz w:val="24"/>
        </w:rPr>
      </w:pPr>
    </w:p>
    <w:p w14:paraId="07C0EEE3" w14:textId="19B02264" w:rsidR="00211461" w:rsidRPr="002C76B3" w:rsidRDefault="00211461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NOW THEREFORE, IT IS HEREBY ORDAINED AND ENAC</w:t>
      </w:r>
      <w:r w:rsidR="00C919C2" w:rsidRPr="002C76B3">
        <w:rPr>
          <w:rFonts w:ascii="Times New Roman" w:hAnsi="Times New Roman"/>
          <w:sz w:val="24"/>
        </w:rPr>
        <w:t>T</w:t>
      </w:r>
      <w:r w:rsidRPr="002C76B3">
        <w:rPr>
          <w:rFonts w:ascii="Times New Roman" w:hAnsi="Times New Roman"/>
          <w:sz w:val="24"/>
        </w:rPr>
        <w:t xml:space="preserve">ED, by the authority of the Borough Council of the Borough of Linesville, Crawford County, Pennsylvania, pursuant to 8 Pa. C.S.A. 1202(17) and the laws of the Commonwealth, that Chapter </w:t>
      </w:r>
      <w:r w:rsidR="00A9588B" w:rsidRPr="002C76B3">
        <w:rPr>
          <w:rFonts w:ascii="Times New Roman" w:hAnsi="Times New Roman"/>
          <w:sz w:val="24"/>
        </w:rPr>
        <w:t xml:space="preserve">124 </w:t>
      </w:r>
      <w:r w:rsidRPr="002C76B3">
        <w:rPr>
          <w:rFonts w:ascii="Times New Roman" w:hAnsi="Times New Roman"/>
          <w:sz w:val="24"/>
        </w:rPr>
        <w:t>be added to the Code of Ordinances of the Borough of Linesville.</w:t>
      </w:r>
    </w:p>
    <w:p w14:paraId="39C6A0E3" w14:textId="77777777" w:rsidR="005C6CAB" w:rsidRPr="002C76B3" w:rsidRDefault="005C6CAB" w:rsidP="000B3104">
      <w:pPr>
        <w:rPr>
          <w:rFonts w:ascii="Times New Roman" w:hAnsi="Times New Roman"/>
          <w:sz w:val="24"/>
        </w:rPr>
      </w:pPr>
    </w:p>
    <w:p w14:paraId="50041E47" w14:textId="03A3012E" w:rsidR="005C6CAB" w:rsidRPr="002C76B3" w:rsidRDefault="00A9588B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124</w:t>
      </w:r>
      <w:r w:rsidR="005C6CAB" w:rsidRPr="002C76B3">
        <w:rPr>
          <w:rFonts w:ascii="Times New Roman" w:hAnsi="Times New Roman"/>
          <w:sz w:val="24"/>
        </w:rPr>
        <w:t>-1 Definitions. The following words and phrases when used in this Chapter shall have the meanings given to them in this section unless the context clearly indicates otherwise.</w:t>
      </w:r>
    </w:p>
    <w:p w14:paraId="1BF7A34E" w14:textId="77777777" w:rsidR="006714A8" w:rsidRPr="002C76B3" w:rsidRDefault="005C6CAB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>“APA 87-1” The American Pyrotechnics Association Standard 87-1: Standard for construction and approval for transportation of fireworks, novelties, and theatrical pyrotechnics, 2001 edition, or any subsequent edition</w:t>
      </w:r>
      <w:r w:rsidR="00C20FFF" w:rsidRPr="002C76B3">
        <w:rPr>
          <w:rFonts w:ascii="Times New Roman" w:hAnsi="Times New Roman"/>
          <w:sz w:val="24"/>
        </w:rPr>
        <w:t>.</w:t>
      </w:r>
      <w:r w:rsidR="004169CC" w:rsidRPr="002C76B3">
        <w:rPr>
          <w:rFonts w:ascii="Times New Roman" w:hAnsi="Times New Roman"/>
          <w:sz w:val="24"/>
        </w:rPr>
        <w:t xml:space="preserve"> </w:t>
      </w:r>
    </w:p>
    <w:p w14:paraId="35E2173A" w14:textId="77777777" w:rsidR="002C3578" w:rsidRPr="002C76B3" w:rsidRDefault="00B57BF6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>Consumer Fireworks</w:t>
      </w:r>
    </w:p>
    <w:p w14:paraId="50D29C30" w14:textId="2F6D9DD0" w:rsidR="004255DF" w:rsidRPr="002C76B3" w:rsidRDefault="002C3578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>(1) Any combustible or explosive</w:t>
      </w:r>
      <w:r w:rsidR="00827FCF" w:rsidRPr="002C76B3">
        <w:rPr>
          <w:rFonts w:ascii="Times New Roman" w:hAnsi="Times New Roman"/>
          <w:sz w:val="24"/>
        </w:rPr>
        <w:t xml:space="preserve"> composition or any substance or combination</w:t>
      </w:r>
      <w:r w:rsidR="00E42D86" w:rsidRPr="002C76B3">
        <w:rPr>
          <w:rFonts w:ascii="Times New Roman" w:hAnsi="Times New Roman"/>
          <w:sz w:val="24"/>
        </w:rPr>
        <w:t xml:space="preserve"> of substances which is intended to produce visible </w:t>
      </w:r>
      <w:r w:rsidR="00020156" w:rsidRPr="002C76B3">
        <w:rPr>
          <w:rFonts w:ascii="Times New Roman" w:hAnsi="Times New Roman"/>
          <w:sz w:val="24"/>
        </w:rPr>
        <w:t>or audible effects by combustion</w:t>
      </w:r>
      <w:r w:rsidR="009B188F" w:rsidRPr="002C76B3">
        <w:rPr>
          <w:rFonts w:ascii="Times New Roman" w:hAnsi="Times New Roman"/>
          <w:sz w:val="24"/>
        </w:rPr>
        <w:t>, is suitable for use by the public</w:t>
      </w:r>
      <w:r w:rsidR="00DA54B6" w:rsidRPr="002C76B3">
        <w:rPr>
          <w:rFonts w:ascii="Times New Roman" w:hAnsi="Times New Roman"/>
          <w:sz w:val="24"/>
        </w:rPr>
        <w:t>, complies with the construction</w:t>
      </w:r>
      <w:r w:rsidR="00D95F53" w:rsidRPr="002C76B3">
        <w:rPr>
          <w:rFonts w:ascii="Times New Roman" w:hAnsi="Times New Roman"/>
          <w:sz w:val="24"/>
        </w:rPr>
        <w:t>, performance, composition and labeling</w:t>
      </w:r>
      <w:r w:rsidR="00B57FAB" w:rsidRPr="002C76B3">
        <w:rPr>
          <w:rFonts w:ascii="Times New Roman" w:hAnsi="Times New Roman"/>
          <w:sz w:val="24"/>
        </w:rPr>
        <w:t xml:space="preserve"> requirements prom</w:t>
      </w:r>
      <w:r w:rsidR="008667F3" w:rsidRPr="002C76B3">
        <w:rPr>
          <w:rFonts w:ascii="Times New Roman" w:hAnsi="Times New Roman"/>
          <w:sz w:val="24"/>
        </w:rPr>
        <w:t>ulgated by the Consumer Products</w:t>
      </w:r>
      <w:r w:rsidR="001E3081" w:rsidRPr="002C76B3">
        <w:rPr>
          <w:rFonts w:ascii="Times New Roman" w:hAnsi="Times New Roman"/>
          <w:sz w:val="24"/>
        </w:rPr>
        <w:t xml:space="preserve"> Safety Commission in 16</w:t>
      </w:r>
      <w:r w:rsidR="00417280" w:rsidRPr="002C76B3">
        <w:rPr>
          <w:rFonts w:ascii="Times New Roman" w:hAnsi="Times New Roman"/>
          <w:sz w:val="24"/>
        </w:rPr>
        <w:t xml:space="preserve"> </w:t>
      </w:r>
      <w:r w:rsidR="001E3081" w:rsidRPr="002C76B3">
        <w:rPr>
          <w:rFonts w:ascii="Times New Roman" w:hAnsi="Times New Roman"/>
          <w:sz w:val="24"/>
        </w:rPr>
        <w:t>CFR (</w:t>
      </w:r>
      <w:r w:rsidR="00CF1EBB" w:rsidRPr="002C76B3">
        <w:rPr>
          <w:rFonts w:ascii="Times New Roman" w:hAnsi="Times New Roman"/>
          <w:sz w:val="24"/>
        </w:rPr>
        <w:t xml:space="preserve">relating to commercial practices) </w:t>
      </w:r>
      <w:r w:rsidR="00E268E5" w:rsidRPr="002C76B3">
        <w:rPr>
          <w:rFonts w:ascii="Times New Roman" w:hAnsi="Times New Roman"/>
          <w:sz w:val="24"/>
        </w:rPr>
        <w:t>or any successor regulation and complies</w:t>
      </w:r>
      <w:r w:rsidR="00703AB1" w:rsidRPr="002C76B3">
        <w:rPr>
          <w:rFonts w:ascii="Times New Roman" w:hAnsi="Times New Roman"/>
          <w:sz w:val="24"/>
        </w:rPr>
        <w:t xml:space="preserve"> with the provisions for </w:t>
      </w:r>
      <w:r w:rsidR="00F24388" w:rsidRPr="002C76B3">
        <w:rPr>
          <w:rFonts w:ascii="Times New Roman" w:hAnsi="Times New Roman"/>
          <w:sz w:val="24"/>
        </w:rPr>
        <w:t>“</w:t>
      </w:r>
      <w:r w:rsidR="00703AB1" w:rsidRPr="002C76B3">
        <w:rPr>
          <w:rFonts w:ascii="Times New Roman" w:hAnsi="Times New Roman"/>
          <w:sz w:val="24"/>
        </w:rPr>
        <w:t>consumer fireworks</w:t>
      </w:r>
      <w:r w:rsidR="00F24388" w:rsidRPr="002C76B3">
        <w:rPr>
          <w:rFonts w:ascii="Times New Roman" w:hAnsi="Times New Roman"/>
          <w:sz w:val="24"/>
        </w:rPr>
        <w:t xml:space="preserve">” as defined </w:t>
      </w:r>
      <w:r w:rsidR="00F028F3" w:rsidRPr="002C76B3">
        <w:rPr>
          <w:rFonts w:ascii="Times New Roman" w:hAnsi="Times New Roman"/>
          <w:sz w:val="24"/>
        </w:rPr>
        <w:t>in APA 87-1 or any successor</w:t>
      </w:r>
      <w:r w:rsidR="00A11FD0" w:rsidRPr="002C76B3">
        <w:rPr>
          <w:rFonts w:ascii="Times New Roman" w:hAnsi="Times New Roman"/>
          <w:sz w:val="24"/>
        </w:rPr>
        <w:t xml:space="preserve"> standard, the sale</w:t>
      </w:r>
      <w:r w:rsidR="004539E0" w:rsidRPr="002C76B3">
        <w:rPr>
          <w:rFonts w:ascii="Times New Roman" w:hAnsi="Times New Roman"/>
          <w:sz w:val="24"/>
        </w:rPr>
        <w:t>, possession and use of which s</w:t>
      </w:r>
      <w:r w:rsidR="00F74AA8" w:rsidRPr="002C76B3">
        <w:rPr>
          <w:rFonts w:ascii="Times New Roman" w:hAnsi="Times New Roman"/>
          <w:sz w:val="24"/>
        </w:rPr>
        <w:t xml:space="preserve">hall be permitted throughout </w:t>
      </w:r>
      <w:r w:rsidR="003460AA" w:rsidRPr="002C76B3">
        <w:rPr>
          <w:rFonts w:ascii="Times New Roman" w:hAnsi="Times New Roman"/>
          <w:sz w:val="24"/>
        </w:rPr>
        <w:t>the Commonwealth of Pennsylvania.</w:t>
      </w:r>
    </w:p>
    <w:p w14:paraId="5FEFF58B" w14:textId="77777777" w:rsidR="008C3E0D" w:rsidRPr="002C76B3" w:rsidRDefault="004255DF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 xml:space="preserve">(2) </w:t>
      </w:r>
      <w:r w:rsidR="003B13CD" w:rsidRPr="002C76B3">
        <w:rPr>
          <w:rFonts w:ascii="Times New Roman" w:hAnsi="Times New Roman"/>
          <w:sz w:val="24"/>
        </w:rPr>
        <w:t>The term does not include</w:t>
      </w:r>
      <w:r w:rsidR="00A038AC" w:rsidRPr="002C76B3">
        <w:rPr>
          <w:rFonts w:ascii="Times New Roman" w:hAnsi="Times New Roman"/>
          <w:sz w:val="24"/>
        </w:rPr>
        <w:t xml:space="preserve"> devices as</w:t>
      </w:r>
      <w:r w:rsidR="00DC7751" w:rsidRPr="002C76B3">
        <w:rPr>
          <w:rFonts w:ascii="Times New Roman" w:hAnsi="Times New Roman"/>
          <w:sz w:val="24"/>
        </w:rPr>
        <w:t xml:space="preserve"> “ground and hand</w:t>
      </w:r>
      <w:r w:rsidR="00346D84" w:rsidRPr="002C76B3">
        <w:rPr>
          <w:rFonts w:ascii="Times New Roman" w:hAnsi="Times New Roman"/>
          <w:sz w:val="24"/>
        </w:rPr>
        <w:t>-held sparkling devices</w:t>
      </w:r>
      <w:r w:rsidR="00B506F5" w:rsidRPr="002C76B3">
        <w:rPr>
          <w:rFonts w:ascii="Times New Roman" w:hAnsi="Times New Roman"/>
          <w:sz w:val="24"/>
        </w:rPr>
        <w:t>,” “novelties,”</w:t>
      </w:r>
      <w:r w:rsidR="008E47AE" w:rsidRPr="002C76B3">
        <w:rPr>
          <w:rFonts w:ascii="Times New Roman" w:hAnsi="Times New Roman"/>
          <w:sz w:val="24"/>
        </w:rPr>
        <w:t xml:space="preserve"> or “toy caps” in APA 87-1</w:t>
      </w:r>
      <w:r w:rsidR="008224C4" w:rsidRPr="002C76B3">
        <w:rPr>
          <w:rFonts w:ascii="Times New Roman" w:hAnsi="Times New Roman"/>
          <w:sz w:val="24"/>
        </w:rPr>
        <w:t xml:space="preserve"> or any successor standard, the sale,</w:t>
      </w:r>
      <w:r w:rsidR="00CC4104" w:rsidRPr="002C76B3">
        <w:rPr>
          <w:rFonts w:ascii="Times New Roman" w:hAnsi="Times New Roman"/>
          <w:sz w:val="24"/>
        </w:rPr>
        <w:t xml:space="preserve"> possession and use of </w:t>
      </w:r>
      <w:r w:rsidR="00CC4104" w:rsidRPr="002C76B3">
        <w:rPr>
          <w:rFonts w:ascii="Times New Roman" w:hAnsi="Times New Roman"/>
          <w:sz w:val="24"/>
        </w:rPr>
        <w:lastRenderedPageBreak/>
        <w:t xml:space="preserve">which </w:t>
      </w:r>
      <w:r w:rsidR="005E5ED0" w:rsidRPr="002C76B3">
        <w:rPr>
          <w:rFonts w:ascii="Times New Roman" w:hAnsi="Times New Roman"/>
          <w:sz w:val="24"/>
        </w:rPr>
        <w:t xml:space="preserve">shall be permitted at </w:t>
      </w:r>
      <w:r w:rsidR="00C856E0" w:rsidRPr="002C76B3">
        <w:rPr>
          <w:rFonts w:ascii="Times New Roman" w:hAnsi="Times New Roman"/>
          <w:sz w:val="24"/>
        </w:rPr>
        <w:t>all times within the Borough</w:t>
      </w:r>
      <w:r w:rsidR="002241B3" w:rsidRPr="002C76B3">
        <w:rPr>
          <w:rFonts w:ascii="Times New Roman" w:hAnsi="Times New Roman"/>
          <w:sz w:val="24"/>
        </w:rPr>
        <w:t>, unless otherwise provided in the Linesville Borough Code</w:t>
      </w:r>
      <w:r w:rsidR="008C3E0D" w:rsidRPr="002C76B3">
        <w:rPr>
          <w:rFonts w:ascii="Times New Roman" w:hAnsi="Times New Roman"/>
          <w:sz w:val="24"/>
        </w:rPr>
        <w:t>.</w:t>
      </w:r>
    </w:p>
    <w:p w14:paraId="3DC86F87" w14:textId="77777777" w:rsidR="008C3E0D" w:rsidRPr="002C76B3" w:rsidRDefault="008C3E0D" w:rsidP="000B3104">
      <w:pPr>
        <w:rPr>
          <w:rFonts w:ascii="Times New Roman" w:hAnsi="Times New Roman"/>
          <w:sz w:val="24"/>
        </w:rPr>
      </w:pPr>
    </w:p>
    <w:p w14:paraId="634F539B" w14:textId="6436B2E3" w:rsidR="00B719FF" w:rsidRPr="002C76B3" w:rsidRDefault="008C3E0D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>Display Fireworks</w:t>
      </w:r>
      <w:r w:rsidR="00CC05BD" w:rsidRPr="002C76B3">
        <w:rPr>
          <w:rFonts w:ascii="Times New Roman" w:hAnsi="Times New Roman"/>
          <w:sz w:val="24"/>
        </w:rPr>
        <w:t>: Large firewor</w:t>
      </w:r>
      <w:r w:rsidR="005724F2" w:rsidRPr="002C76B3">
        <w:rPr>
          <w:rFonts w:ascii="Times New Roman" w:hAnsi="Times New Roman"/>
          <w:sz w:val="24"/>
        </w:rPr>
        <w:t>ks to be solely by professional pyrotechnicians</w:t>
      </w:r>
      <w:r w:rsidR="009F6C4C" w:rsidRPr="002C76B3">
        <w:rPr>
          <w:rFonts w:ascii="Times New Roman" w:hAnsi="Times New Roman"/>
          <w:sz w:val="24"/>
        </w:rPr>
        <w:t xml:space="preserve"> and designed primarily to produce </w:t>
      </w:r>
      <w:r w:rsidR="005F27A6" w:rsidRPr="002C76B3">
        <w:rPr>
          <w:rFonts w:ascii="Times New Roman" w:hAnsi="Times New Roman"/>
          <w:sz w:val="24"/>
        </w:rPr>
        <w:t>visible or audible effects by combustion,</w:t>
      </w:r>
      <w:r w:rsidR="006C1600" w:rsidRPr="002C76B3">
        <w:rPr>
          <w:rFonts w:ascii="Times New Roman" w:hAnsi="Times New Roman"/>
          <w:sz w:val="24"/>
        </w:rPr>
        <w:t xml:space="preserve"> deflag</w:t>
      </w:r>
      <w:r w:rsidR="00D147FC" w:rsidRPr="002C76B3">
        <w:rPr>
          <w:rFonts w:ascii="Times New Roman" w:hAnsi="Times New Roman"/>
          <w:sz w:val="24"/>
        </w:rPr>
        <w:t>r</w:t>
      </w:r>
      <w:r w:rsidR="006C1600" w:rsidRPr="002C76B3">
        <w:rPr>
          <w:rFonts w:ascii="Times New Roman" w:hAnsi="Times New Roman"/>
          <w:sz w:val="24"/>
        </w:rPr>
        <w:t>ation, or detonation</w:t>
      </w:r>
      <w:r w:rsidR="0065175F" w:rsidRPr="002C76B3">
        <w:rPr>
          <w:rFonts w:ascii="Times New Roman" w:hAnsi="Times New Roman"/>
          <w:sz w:val="24"/>
        </w:rPr>
        <w:t>. The term includes, but not limited to</w:t>
      </w:r>
      <w:r w:rsidR="00D147FC" w:rsidRPr="002C76B3">
        <w:rPr>
          <w:rFonts w:ascii="Times New Roman" w:hAnsi="Times New Roman"/>
          <w:sz w:val="24"/>
        </w:rPr>
        <w:t>:</w:t>
      </w:r>
    </w:p>
    <w:p w14:paraId="2179998A" w14:textId="37D32D60" w:rsidR="00745D81" w:rsidRPr="002C76B3" w:rsidRDefault="00745D81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>(1) salutes that contain more than two grains</w:t>
      </w:r>
      <w:r w:rsidR="00741980" w:rsidRPr="002C76B3">
        <w:rPr>
          <w:rFonts w:ascii="Times New Roman" w:hAnsi="Times New Roman"/>
          <w:sz w:val="24"/>
        </w:rPr>
        <w:t xml:space="preserve"> or 130 milligrams of explosive</w:t>
      </w:r>
      <w:r w:rsidR="00423513" w:rsidRPr="002C76B3">
        <w:rPr>
          <w:rFonts w:ascii="Times New Roman" w:hAnsi="Times New Roman"/>
          <w:sz w:val="24"/>
        </w:rPr>
        <w:t xml:space="preserve"> materials;</w:t>
      </w:r>
    </w:p>
    <w:p w14:paraId="3B809112" w14:textId="7617781B" w:rsidR="00423513" w:rsidRPr="002C76B3" w:rsidRDefault="00423513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 xml:space="preserve">(2) aerial shells </w:t>
      </w:r>
      <w:r w:rsidR="001B3689" w:rsidRPr="002C76B3">
        <w:rPr>
          <w:rFonts w:ascii="Times New Roman" w:hAnsi="Times New Roman"/>
          <w:sz w:val="24"/>
        </w:rPr>
        <w:t>containing more than 60 grams of pyrotechnic</w:t>
      </w:r>
      <w:r w:rsidR="0060739B" w:rsidRPr="002C76B3">
        <w:rPr>
          <w:rFonts w:ascii="Times New Roman" w:hAnsi="Times New Roman"/>
          <w:sz w:val="24"/>
        </w:rPr>
        <w:t xml:space="preserve"> compositions; and</w:t>
      </w:r>
    </w:p>
    <w:p w14:paraId="7D67A1C2" w14:textId="1B4C0F01" w:rsidR="0060739B" w:rsidRPr="002C76B3" w:rsidRDefault="0060739B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 xml:space="preserve">(3) </w:t>
      </w:r>
      <w:r w:rsidR="00E75C26" w:rsidRPr="002C76B3">
        <w:rPr>
          <w:rFonts w:ascii="Times New Roman" w:hAnsi="Times New Roman"/>
          <w:sz w:val="24"/>
        </w:rPr>
        <w:t>other display pieces that exceed the limits of explosive materials</w:t>
      </w:r>
      <w:r w:rsidR="008529DA" w:rsidRPr="002C76B3">
        <w:rPr>
          <w:rFonts w:ascii="Times New Roman" w:hAnsi="Times New Roman"/>
          <w:sz w:val="24"/>
        </w:rPr>
        <w:t xml:space="preserve"> for classification as consumer fireworks</w:t>
      </w:r>
      <w:r w:rsidR="002B06FD" w:rsidRPr="002C76B3">
        <w:rPr>
          <w:rFonts w:ascii="Times New Roman" w:hAnsi="Times New Roman"/>
          <w:sz w:val="24"/>
        </w:rPr>
        <w:t xml:space="preserve"> and are classified as fireworks</w:t>
      </w:r>
      <w:r w:rsidR="008B43FE" w:rsidRPr="002C76B3">
        <w:rPr>
          <w:rFonts w:ascii="Times New Roman" w:hAnsi="Times New Roman"/>
          <w:sz w:val="24"/>
        </w:rPr>
        <w:t xml:space="preserve"> UN0333, UN033</w:t>
      </w:r>
      <w:r w:rsidR="004711A2" w:rsidRPr="002C76B3">
        <w:rPr>
          <w:rFonts w:ascii="Times New Roman" w:hAnsi="Times New Roman"/>
          <w:sz w:val="24"/>
        </w:rPr>
        <w:t>4,</w:t>
      </w:r>
      <w:r w:rsidR="006626C3" w:rsidRPr="002C76B3">
        <w:rPr>
          <w:rFonts w:ascii="Times New Roman" w:hAnsi="Times New Roman"/>
          <w:sz w:val="24"/>
        </w:rPr>
        <w:t xml:space="preserve"> </w:t>
      </w:r>
      <w:r w:rsidR="004711A2" w:rsidRPr="002C76B3">
        <w:rPr>
          <w:rFonts w:ascii="Times New Roman" w:hAnsi="Times New Roman"/>
          <w:sz w:val="24"/>
        </w:rPr>
        <w:t>or UN0335 under 49</w:t>
      </w:r>
      <w:r w:rsidR="00417280" w:rsidRPr="002C76B3">
        <w:rPr>
          <w:rFonts w:ascii="Times New Roman" w:hAnsi="Times New Roman"/>
          <w:sz w:val="24"/>
        </w:rPr>
        <w:t xml:space="preserve"> </w:t>
      </w:r>
      <w:r w:rsidR="004711A2" w:rsidRPr="002C76B3">
        <w:rPr>
          <w:rFonts w:ascii="Times New Roman" w:hAnsi="Times New Roman"/>
          <w:sz w:val="24"/>
        </w:rPr>
        <w:t xml:space="preserve">CFR </w:t>
      </w:r>
      <w:r w:rsidR="00422BE9" w:rsidRPr="002C76B3">
        <w:rPr>
          <w:rFonts w:ascii="Times New Roman" w:hAnsi="Times New Roman"/>
          <w:sz w:val="24"/>
        </w:rPr>
        <w:t>172.101 (relating to purpose</w:t>
      </w:r>
      <w:r w:rsidR="00B424E4" w:rsidRPr="002C76B3">
        <w:rPr>
          <w:rFonts w:ascii="Times New Roman" w:hAnsi="Times New Roman"/>
          <w:sz w:val="24"/>
        </w:rPr>
        <w:t xml:space="preserve"> and use of hazardous materials table)</w:t>
      </w:r>
    </w:p>
    <w:p w14:paraId="2624BADE" w14:textId="6A21A64C" w:rsidR="008E6EC3" w:rsidRPr="002C76B3" w:rsidRDefault="008E6EC3" w:rsidP="000B3104">
      <w:pPr>
        <w:rPr>
          <w:rFonts w:ascii="Times New Roman" w:hAnsi="Times New Roman"/>
          <w:sz w:val="24"/>
        </w:rPr>
      </w:pPr>
    </w:p>
    <w:p w14:paraId="27F58EAC" w14:textId="7CE40D91" w:rsidR="008E6EC3" w:rsidRPr="002C76B3" w:rsidRDefault="008E6EC3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 xml:space="preserve">Structure: </w:t>
      </w:r>
      <w:r w:rsidR="00EB1EE5" w:rsidRPr="002C76B3">
        <w:rPr>
          <w:rFonts w:ascii="Times New Roman" w:hAnsi="Times New Roman"/>
          <w:sz w:val="24"/>
        </w:rPr>
        <w:t>A</w:t>
      </w:r>
      <w:r w:rsidR="00A9588B" w:rsidRPr="002C76B3">
        <w:rPr>
          <w:rFonts w:ascii="Times New Roman" w:hAnsi="Times New Roman"/>
          <w:sz w:val="24"/>
        </w:rPr>
        <w:t>nything constructed or erected on the ground including but not limited to buildings of all types, homes, mobile homes, garages and the like.</w:t>
      </w:r>
    </w:p>
    <w:p w14:paraId="15F32ADC" w14:textId="2CC003BA" w:rsidR="00BE1789" w:rsidRPr="002C76B3" w:rsidRDefault="00BE1789" w:rsidP="000B3104">
      <w:pPr>
        <w:rPr>
          <w:rFonts w:ascii="Times New Roman" w:hAnsi="Times New Roman"/>
          <w:sz w:val="24"/>
        </w:rPr>
      </w:pPr>
    </w:p>
    <w:p w14:paraId="5D5BCD30" w14:textId="0F1CC563" w:rsidR="00BE1789" w:rsidRPr="002C76B3" w:rsidRDefault="00A9588B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124</w:t>
      </w:r>
      <w:r w:rsidR="007644F2" w:rsidRPr="002C76B3">
        <w:rPr>
          <w:rFonts w:ascii="Times New Roman" w:hAnsi="Times New Roman"/>
          <w:sz w:val="24"/>
        </w:rPr>
        <w:t>-2 Permits</w:t>
      </w:r>
    </w:p>
    <w:p w14:paraId="52D222F1" w14:textId="62934C4B" w:rsidR="007644F2" w:rsidRPr="002C76B3" w:rsidRDefault="007644F2" w:rsidP="000B3104">
      <w:pPr>
        <w:rPr>
          <w:rFonts w:ascii="Times New Roman" w:hAnsi="Times New Roman"/>
          <w:sz w:val="24"/>
        </w:rPr>
      </w:pPr>
    </w:p>
    <w:p w14:paraId="47E2C3CB" w14:textId="7546FE89" w:rsidR="007644F2" w:rsidRPr="002C76B3" w:rsidRDefault="00000F19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 xml:space="preserve">(a) </w:t>
      </w:r>
      <w:r w:rsidR="001F4A51" w:rsidRPr="002C76B3">
        <w:rPr>
          <w:rFonts w:ascii="Times New Roman" w:hAnsi="Times New Roman"/>
          <w:sz w:val="24"/>
        </w:rPr>
        <w:t>Permissible purposes</w:t>
      </w:r>
      <w:r w:rsidR="00043DAF" w:rsidRPr="002C76B3">
        <w:rPr>
          <w:rFonts w:ascii="Times New Roman" w:hAnsi="Times New Roman"/>
          <w:sz w:val="24"/>
        </w:rPr>
        <w:t>. Display fireworks may be possessed and used by a person</w:t>
      </w:r>
      <w:r w:rsidR="00FC0ABE" w:rsidRPr="002C76B3">
        <w:rPr>
          <w:rFonts w:ascii="Times New Roman" w:hAnsi="Times New Roman"/>
          <w:sz w:val="24"/>
        </w:rPr>
        <w:t xml:space="preserve"> holding </w:t>
      </w:r>
      <w:r w:rsidR="00E04663" w:rsidRPr="002C76B3">
        <w:rPr>
          <w:rFonts w:ascii="Times New Roman" w:hAnsi="Times New Roman"/>
          <w:sz w:val="24"/>
        </w:rPr>
        <w:t>a permit issued by the Borough of Linesville</w:t>
      </w:r>
      <w:r w:rsidR="00AF3539" w:rsidRPr="002C76B3">
        <w:rPr>
          <w:rFonts w:ascii="Times New Roman" w:hAnsi="Times New Roman"/>
          <w:sz w:val="24"/>
        </w:rPr>
        <w:t xml:space="preserve"> at the display covered by the permit</w:t>
      </w:r>
      <w:r w:rsidR="00B872B8" w:rsidRPr="002C76B3">
        <w:rPr>
          <w:rFonts w:ascii="Times New Roman" w:hAnsi="Times New Roman"/>
          <w:sz w:val="24"/>
        </w:rPr>
        <w:t xml:space="preserve"> or when used as authorized </w:t>
      </w:r>
      <w:r w:rsidR="00EF6004" w:rsidRPr="002C76B3">
        <w:rPr>
          <w:rFonts w:ascii="Times New Roman" w:hAnsi="Times New Roman"/>
          <w:sz w:val="24"/>
        </w:rPr>
        <w:t>by a permit for any of the following:</w:t>
      </w:r>
    </w:p>
    <w:p w14:paraId="2E0AD26D" w14:textId="77777777" w:rsidR="00B948C5" w:rsidRPr="002C76B3" w:rsidRDefault="00ED26A0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(1)</w:t>
      </w:r>
      <w:r w:rsidR="0047446A" w:rsidRPr="002C76B3">
        <w:rPr>
          <w:rFonts w:ascii="Times New Roman" w:hAnsi="Times New Roman"/>
          <w:sz w:val="24"/>
        </w:rPr>
        <w:t xml:space="preserve"> </w:t>
      </w:r>
      <w:r w:rsidR="00993919" w:rsidRPr="002C76B3">
        <w:rPr>
          <w:rFonts w:ascii="Times New Roman" w:hAnsi="Times New Roman"/>
          <w:sz w:val="24"/>
        </w:rPr>
        <w:t>For agricultural purposes</w:t>
      </w:r>
      <w:r w:rsidR="00CD787E" w:rsidRPr="002C76B3">
        <w:rPr>
          <w:rFonts w:ascii="Times New Roman" w:hAnsi="Times New Roman"/>
          <w:sz w:val="24"/>
        </w:rPr>
        <w:t xml:space="preserve"> in connection with the raising of crops and the protection</w:t>
      </w:r>
      <w:r w:rsidR="00592B67" w:rsidRPr="002C76B3">
        <w:rPr>
          <w:rFonts w:ascii="Times New Roman" w:hAnsi="Times New Roman"/>
          <w:sz w:val="24"/>
        </w:rPr>
        <w:t xml:space="preserve"> of crops from bird and animal</w:t>
      </w:r>
      <w:r w:rsidR="00B948C5" w:rsidRPr="002C76B3">
        <w:rPr>
          <w:rFonts w:ascii="Times New Roman" w:hAnsi="Times New Roman"/>
          <w:sz w:val="24"/>
        </w:rPr>
        <w:t xml:space="preserve"> damage.</w:t>
      </w:r>
    </w:p>
    <w:p w14:paraId="20C7E4D7" w14:textId="77777777" w:rsidR="009E4439" w:rsidRPr="002C76B3" w:rsidRDefault="00B948C5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(2) By railroads or other transportation</w:t>
      </w:r>
      <w:r w:rsidR="00AF111C" w:rsidRPr="002C76B3">
        <w:rPr>
          <w:rFonts w:ascii="Times New Roman" w:hAnsi="Times New Roman"/>
          <w:sz w:val="24"/>
        </w:rPr>
        <w:t xml:space="preserve"> agencies for signal purposes or </w:t>
      </w:r>
      <w:r w:rsidR="009E4439" w:rsidRPr="002C76B3">
        <w:rPr>
          <w:rFonts w:ascii="Times New Roman" w:hAnsi="Times New Roman"/>
          <w:sz w:val="24"/>
        </w:rPr>
        <w:t>illumination.</w:t>
      </w:r>
    </w:p>
    <w:p w14:paraId="1029F00C" w14:textId="77777777" w:rsidR="00C54E3C" w:rsidRPr="002C76B3" w:rsidRDefault="009E4439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(3) In quarrying</w:t>
      </w:r>
      <w:r w:rsidR="00C54E3C" w:rsidRPr="002C76B3">
        <w:rPr>
          <w:rFonts w:ascii="Times New Roman" w:hAnsi="Times New Roman"/>
          <w:sz w:val="24"/>
        </w:rPr>
        <w:t xml:space="preserve"> or for blasting or other industrial use.</w:t>
      </w:r>
    </w:p>
    <w:p w14:paraId="774C6BFB" w14:textId="3102DC2A" w:rsidR="00ED26A0" w:rsidRPr="002C76B3" w:rsidRDefault="00C54E3C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 xml:space="preserve">(4) </w:t>
      </w:r>
      <w:r w:rsidR="00EA0EDB" w:rsidRPr="002C76B3">
        <w:rPr>
          <w:rFonts w:ascii="Times New Roman" w:hAnsi="Times New Roman"/>
          <w:sz w:val="24"/>
        </w:rPr>
        <w:t>In the sale or use</w:t>
      </w:r>
      <w:r w:rsidR="003955C1" w:rsidRPr="002C76B3">
        <w:rPr>
          <w:rFonts w:ascii="Times New Roman" w:hAnsi="Times New Roman"/>
          <w:sz w:val="24"/>
        </w:rPr>
        <w:t xml:space="preserve"> of</w:t>
      </w:r>
      <w:r w:rsidR="00EA0EDB" w:rsidRPr="002C76B3">
        <w:rPr>
          <w:rFonts w:ascii="Times New Roman" w:hAnsi="Times New Roman"/>
          <w:sz w:val="24"/>
        </w:rPr>
        <w:t xml:space="preserve"> blank cartridges</w:t>
      </w:r>
      <w:r w:rsidR="003955C1" w:rsidRPr="002C76B3">
        <w:rPr>
          <w:rFonts w:ascii="Times New Roman" w:hAnsi="Times New Roman"/>
          <w:sz w:val="24"/>
        </w:rPr>
        <w:t xml:space="preserve"> </w:t>
      </w:r>
      <w:r w:rsidR="008D379E" w:rsidRPr="002C76B3">
        <w:rPr>
          <w:rFonts w:ascii="Times New Roman" w:hAnsi="Times New Roman"/>
          <w:sz w:val="24"/>
        </w:rPr>
        <w:t>for a show or theater</w:t>
      </w:r>
    </w:p>
    <w:p w14:paraId="55C5057B" w14:textId="76E42223" w:rsidR="008D379E" w:rsidRPr="002C76B3" w:rsidRDefault="008D379E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(5) For signal</w:t>
      </w:r>
      <w:r w:rsidR="00422FD9" w:rsidRPr="002C76B3">
        <w:rPr>
          <w:rFonts w:ascii="Times New Roman" w:hAnsi="Times New Roman"/>
          <w:sz w:val="24"/>
        </w:rPr>
        <w:t xml:space="preserve"> or ceremonial purposes in athletics</w:t>
      </w:r>
      <w:r w:rsidR="009D6706" w:rsidRPr="002C76B3">
        <w:rPr>
          <w:rFonts w:ascii="Times New Roman" w:hAnsi="Times New Roman"/>
          <w:sz w:val="24"/>
        </w:rPr>
        <w:t xml:space="preserve"> or sports.</w:t>
      </w:r>
    </w:p>
    <w:p w14:paraId="28FE9A58" w14:textId="4BE68248" w:rsidR="009D6706" w:rsidRPr="002C76B3" w:rsidRDefault="009D6706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(6) By military organizations</w:t>
      </w:r>
      <w:r w:rsidR="006F4A67" w:rsidRPr="002C76B3">
        <w:rPr>
          <w:rFonts w:ascii="Times New Roman" w:hAnsi="Times New Roman"/>
          <w:sz w:val="24"/>
        </w:rPr>
        <w:t xml:space="preserve"> or organizations composed of veterans</w:t>
      </w:r>
      <w:r w:rsidR="00296B92" w:rsidRPr="002C76B3">
        <w:rPr>
          <w:rFonts w:ascii="Times New Roman" w:hAnsi="Times New Roman"/>
          <w:sz w:val="24"/>
        </w:rPr>
        <w:t xml:space="preserve"> of the armed forces of the United States</w:t>
      </w:r>
      <w:r w:rsidR="00A13FBA" w:rsidRPr="002C76B3">
        <w:rPr>
          <w:rFonts w:ascii="Times New Roman" w:hAnsi="Times New Roman"/>
          <w:sz w:val="24"/>
        </w:rPr>
        <w:t>.</w:t>
      </w:r>
    </w:p>
    <w:p w14:paraId="6520D228" w14:textId="372B25BE" w:rsidR="00A13FBA" w:rsidRPr="002C76B3" w:rsidRDefault="00A13FBA" w:rsidP="000B3104">
      <w:pPr>
        <w:rPr>
          <w:rFonts w:ascii="Times New Roman" w:hAnsi="Times New Roman"/>
          <w:sz w:val="24"/>
        </w:rPr>
      </w:pPr>
    </w:p>
    <w:p w14:paraId="0D53C25E" w14:textId="77FE6865" w:rsidR="00A13FBA" w:rsidRPr="002C76B3" w:rsidRDefault="00A13FBA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(b) Application</w:t>
      </w:r>
      <w:r w:rsidR="00000F19" w:rsidRPr="002C76B3">
        <w:rPr>
          <w:rFonts w:ascii="Times New Roman" w:hAnsi="Times New Roman"/>
          <w:sz w:val="24"/>
        </w:rPr>
        <w:t xml:space="preserve">. A permit may only be issued </w:t>
      </w:r>
      <w:r w:rsidR="00B47A4D" w:rsidRPr="002C76B3">
        <w:rPr>
          <w:rFonts w:ascii="Times New Roman" w:hAnsi="Times New Roman"/>
          <w:sz w:val="24"/>
        </w:rPr>
        <w:t>following the submission of written application</w:t>
      </w:r>
      <w:r w:rsidR="000A474B" w:rsidRPr="002C76B3">
        <w:rPr>
          <w:rFonts w:ascii="Times New Roman" w:hAnsi="Times New Roman"/>
          <w:sz w:val="24"/>
        </w:rPr>
        <w:t xml:space="preserve"> to the Borough not less than 30 days</w:t>
      </w:r>
      <w:r w:rsidR="00AC2881" w:rsidRPr="002C76B3">
        <w:rPr>
          <w:rFonts w:ascii="Times New Roman" w:hAnsi="Times New Roman"/>
          <w:sz w:val="24"/>
        </w:rPr>
        <w:t xml:space="preserve"> before the date of the display fireworks. The Borough may adopt</w:t>
      </w:r>
      <w:r w:rsidR="00872399" w:rsidRPr="002C76B3">
        <w:rPr>
          <w:rFonts w:ascii="Times New Roman" w:hAnsi="Times New Roman"/>
          <w:sz w:val="24"/>
        </w:rPr>
        <w:t xml:space="preserve"> by resolution an official </w:t>
      </w:r>
      <w:r w:rsidR="009352DF" w:rsidRPr="002C76B3">
        <w:rPr>
          <w:rFonts w:ascii="Times New Roman" w:hAnsi="Times New Roman"/>
          <w:sz w:val="24"/>
        </w:rPr>
        <w:t>permit application and associated fees if any</w:t>
      </w:r>
      <w:r w:rsidR="0033189F" w:rsidRPr="002C76B3">
        <w:rPr>
          <w:rFonts w:ascii="Times New Roman" w:hAnsi="Times New Roman"/>
          <w:sz w:val="24"/>
        </w:rPr>
        <w:t>, which may be amended from time to time</w:t>
      </w:r>
      <w:r w:rsidR="0022708D" w:rsidRPr="002C76B3">
        <w:rPr>
          <w:rFonts w:ascii="Times New Roman" w:hAnsi="Times New Roman"/>
          <w:sz w:val="24"/>
        </w:rPr>
        <w:t xml:space="preserve"> as may be determined by Borough</w:t>
      </w:r>
      <w:r w:rsidR="00F134E0" w:rsidRPr="002C76B3">
        <w:rPr>
          <w:rFonts w:ascii="Times New Roman" w:hAnsi="Times New Roman"/>
          <w:sz w:val="24"/>
        </w:rPr>
        <w:t xml:space="preserve"> Council.</w:t>
      </w:r>
    </w:p>
    <w:p w14:paraId="51653B5B" w14:textId="3324B89F" w:rsidR="00F134E0" w:rsidRPr="002C76B3" w:rsidRDefault="00F134E0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lastRenderedPageBreak/>
        <w:t xml:space="preserve">(c) </w:t>
      </w:r>
      <w:r w:rsidR="00A52980" w:rsidRPr="002C76B3">
        <w:rPr>
          <w:rFonts w:ascii="Times New Roman" w:hAnsi="Times New Roman"/>
          <w:sz w:val="24"/>
        </w:rPr>
        <w:t>Age limitation: A display fireworks permit</w:t>
      </w:r>
      <w:r w:rsidR="00326456" w:rsidRPr="002C76B3">
        <w:rPr>
          <w:rFonts w:ascii="Times New Roman" w:hAnsi="Times New Roman"/>
          <w:sz w:val="24"/>
        </w:rPr>
        <w:t xml:space="preserve"> may not be issued to any person under 21 years of age.</w:t>
      </w:r>
    </w:p>
    <w:p w14:paraId="22CB824E" w14:textId="52A2F9A5" w:rsidR="00017744" w:rsidRPr="002C76B3" w:rsidRDefault="00017744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 xml:space="preserve">(d) </w:t>
      </w:r>
      <w:r w:rsidR="00CB39C1" w:rsidRPr="002C76B3">
        <w:rPr>
          <w:rFonts w:ascii="Times New Roman" w:hAnsi="Times New Roman"/>
          <w:sz w:val="24"/>
        </w:rPr>
        <w:t>Insurance or Bond: The Borough shall require</w:t>
      </w:r>
      <w:r w:rsidR="005A72DC" w:rsidRPr="002C76B3">
        <w:rPr>
          <w:rFonts w:ascii="Times New Roman" w:hAnsi="Times New Roman"/>
          <w:sz w:val="24"/>
        </w:rPr>
        <w:t xml:space="preserve"> insurance or bond from the permittee</w:t>
      </w:r>
      <w:r w:rsidR="005D205C" w:rsidRPr="002C76B3">
        <w:rPr>
          <w:rFonts w:ascii="Times New Roman" w:hAnsi="Times New Roman"/>
          <w:sz w:val="24"/>
        </w:rPr>
        <w:t xml:space="preserve"> in a sum of no less than $50</w:t>
      </w:r>
      <w:r w:rsidR="0002233E" w:rsidRPr="002C76B3">
        <w:rPr>
          <w:rFonts w:ascii="Times New Roman" w:hAnsi="Times New Roman"/>
          <w:sz w:val="24"/>
        </w:rPr>
        <w:t>,000.00 conditioned for the payment of all damages</w:t>
      </w:r>
      <w:r w:rsidR="006634FB" w:rsidRPr="002C76B3">
        <w:rPr>
          <w:rFonts w:ascii="Times New Roman" w:hAnsi="Times New Roman"/>
          <w:sz w:val="24"/>
        </w:rPr>
        <w:t xml:space="preserve"> which may be </w:t>
      </w:r>
      <w:r w:rsidR="00D76E58" w:rsidRPr="002C76B3">
        <w:rPr>
          <w:rFonts w:ascii="Times New Roman" w:hAnsi="Times New Roman"/>
          <w:sz w:val="24"/>
        </w:rPr>
        <w:t>caused to a person or property</w:t>
      </w:r>
      <w:r w:rsidR="001E5EFC" w:rsidRPr="002C76B3">
        <w:rPr>
          <w:rFonts w:ascii="Times New Roman" w:hAnsi="Times New Roman"/>
          <w:sz w:val="24"/>
        </w:rPr>
        <w:t xml:space="preserve"> by reason of the display and arising</w:t>
      </w:r>
      <w:r w:rsidR="00495629" w:rsidRPr="002C76B3">
        <w:rPr>
          <w:rFonts w:ascii="Times New Roman" w:hAnsi="Times New Roman"/>
          <w:sz w:val="24"/>
        </w:rPr>
        <w:t xml:space="preserve"> from an act of the permittee or an agent, an employee,</w:t>
      </w:r>
      <w:r w:rsidR="002E47A4" w:rsidRPr="002C76B3">
        <w:rPr>
          <w:rFonts w:ascii="Times New Roman" w:hAnsi="Times New Roman"/>
          <w:sz w:val="24"/>
        </w:rPr>
        <w:t xml:space="preserve"> or a subcontractor of the permittee.</w:t>
      </w:r>
    </w:p>
    <w:p w14:paraId="515003AE" w14:textId="13C7EC82" w:rsidR="002E47A4" w:rsidRPr="002C76B3" w:rsidRDefault="002E47A4" w:rsidP="000B3104">
      <w:pPr>
        <w:rPr>
          <w:rFonts w:ascii="Times New Roman" w:hAnsi="Times New Roman"/>
          <w:sz w:val="24"/>
        </w:rPr>
      </w:pPr>
    </w:p>
    <w:p w14:paraId="77C8E408" w14:textId="142F9182" w:rsidR="00344ED5" w:rsidRPr="002C76B3" w:rsidRDefault="00A9588B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124</w:t>
      </w:r>
      <w:r w:rsidR="00344ED5" w:rsidRPr="002C76B3">
        <w:rPr>
          <w:rFonts w:ascii="Times New Roman" w:hAnsi="Times New Roman"/>
          <w:sz w:val="24"/>
        </w:rPr>
        <w:t xml:space="preserve">-3 </w:t>
      </w:r>
      <w:r w:rsidR="00A64D33" w:rsidRPr="002C76B3">
        <w:rPr>
          <w:rFonts w:ascii="Times New Roman" w:hAnsi="Times New Roman"/>
          <w:sz w:val="24"/>
        </w:rPr>
        <w:t>Request for exten</w:t>
      </w:r>
      <w:r w:rsidR="00284311" w:rsidRPr="002C76B3">
        <w:rPr>
          <w:rFonts w:ascii="Times New Roman" w:hAnsi="Times New Roman"/>
          <w:sz w:val="24"/>
        </w:rPr>
        <w:t>sion.</w:t>
      </w:r>
    </w:p>
    <w:p w14:paraId="1B560001" w14:textId="5CD568F5" w:rsidR="00FC08A8" w:rsidRPr="002C76B3" w:rsidRDefault="00E23271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(A) Authorization</w:t>
      </w:r>
      <w:r w:rsidR="008A05AB" w:rsidRPr="002C76B3">
        <w:rPr>
          <w:rFonts w:ascii="Times New Roman" w:hAnsi="Times New Roman"/>
          <w:sz w:val="24"/>
        </w:rPr>
        <w:t>. If, due to unfavorable weather</w:t>
      </w:r>
      <w:r w:rsidR="00AA1218" w:rsidRPr="002C76B3">
        <w:rPr>
          <w:rFonts w:ascii="Times New Roman" w:hAnsi="Times New Roman"/>
          <w:sz w:val="24"/>
        </w:rPr>
        <w:t xml:space="preserve">, the display for which a permit </w:t>
      </w:r>
      <w:r w:rsidR="00EF1F8A" w:rsidRPr="002C76B3">
        <w:rPr>
          <w:rFonts w:ascii="Times New Roman" w:hAnsi="Times New Roman"/>
          <w:sz w:val="24"/>
        </w:rPr>
        <w:t xml:space="preserve">has been granted does not occur at the time </w:t>
      </w:r>
      <w:r w:rsidR="003D07AB" w:rsidRPr="002C76B3">
        <w:rPr>
          <w:rFonts w:ascii="Times New Roman" w:hAnsi="Times New Roman"/>
          <w:sz w:val="24"/>
        </w:rPr>
        <w:t>authorized by the permit, the person to whom the permit was issued</w:t>
      </w:r>
      <w:r w:rsidR="00DD6758" w:rsidRPr="002C76B3">
        <w:rPr>
          <w:rFonts w:ascii="Times New Roman" w:hAnsi="Times New Roman"/>
          <w:sz w:val="24"/>
        </w:rPr>
        <w:t xml:space="preserve"> may within 24 hours</w:t>
      </w:r>
      <w:r w:rsidR="00661215" w:rsidRPr="002C76B3">
        <w:rPr>
          <w:rFonts w:ascii="Times New Roman" w:hAnsi="Times New Roman"/>
          <w:sz w:val="24"/>
        </w:rPr>
        <w:t xml:space="preserve"> apply for</w:t>
      </w:r>
      <w:r w:rsidR="003672B5" w:rsidRPr="002C76B3">
        <w:rPr>
          <w:rFonts w:ascii="Times New Roman" w:hAnsi="Times New Roman"/>
          <w:sz w:val="24"/>
        </w:rPr>
        <w:t xml:space="preserve"> a</w:t>
      </w:r>
      <w:r w:rsidR="00DD6758" w:rsidRPr="002C76B3">
        <w:rPr>
          <w:rFonts w:ascii="Times New Roman" w:hAnsi="Times New Roman"/>
          <w:sz w:val="24"/>
        </w:rPr>
        <w:t xml:space="preserve"> request </w:t>
      </w:r>
      <w:r w:rsidR="00F97395" w:rsidRPr="002C76B3">
        <w:rPr>
          <w:rFonts w:ascii="Times New Roman" w:hAnsi="Times New Roman"/>
          <w:sz w:val="24"/>
        </w:rPr>
        <w:t>for</w:t>
      </w:r>
      <w:r w:rsidR="00367074" w:rsidRPr="002C76B3">
        <w:rPr>
          <w:rFonts w:ascii="Times New Roman" w:hAnsi="Times New Roman"/>
          <w:sz w:val="24"/>
        </w:rPr>
        <w:t xml:space="preserve"> extension</w:t>
      </w:r>
      <w:r w:rsidR="00F97395" w:rsidRPr="002C76B3">
        <w:rPr>
          <w:rFonts w:ascii="Times New Roman" w:hAnsi="Times New Roman"/>
          <w:sz w:val="24"/>
        </w:rPr>
        <w:t xml:space="preserve"> to the Borough</w:t>
      </w:r>
      <w:r w:rsidR="00FC08A8" w:rsidRPr="002C76B3">
        <w:rPr>
          <w:rFonts w:ascii="Times New Roman" w:hAnsi="Times New Roman"/>
          <w:sz w:val="24"/>
        </w:rPr>
        <w:t>.</w:t>
      </w:r>
    </w:p>
    <w:p w14:paraId="5AD819C3" w14:textId="40CA9DB9" w:rsidR="00342E24" w:rsidRPr="002C76B3" w:rsidRDefault="00FC08A8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(B) Contents of request. The request</w:t>
      </w:r>
      <w:r w:rsidR="0060555A" w:rsidRPr="002C76B3">
        <w:rPr>
          <w:rFonts w:ascii="Times New Roman" w:hAnsi="Times New Roman"/>
          <w:sz w:val="24"/>
        </w:rPr>
        <w:t xml:space="preserve"> for extension shall state</w:t>
      </w:r>
      <w:r w:rsidR="008B243F" w:rsidRPr="002C76B3">
        <w:rPr>
          <w:rFonts w:ascii="Times New Roman" w:hAnsi="Times New Roman"/>
          <w:sz w:val="24"/>
        </w:rPr>
        <w:t xml:space="preserve"> that the display was not made, </w:t>
      </w:r>
      <w:r w:rsidR="00A2160A" w:rsidRPr="002C76B3">
        <w:rPr>
          <w:rFonts w:ascii="Times New Roman" w:hAnsi="Times New Roman"/>
          <w:sz w:val="24"/>
        </w:rPr>
        <w:t>provide the reason that the display was not made</w:t>
      </w:r>
      <w:r w:rsidR="00E50352" w:rsidRPr="002C76B3">
        <w:rPr>
          <w:rFonts w:ascii="Times New Roman" w:hAnsi="Times New Roman"/>
          <w:sz w:val="24"/>
        </w:rPr>
        <w:t xml:space="preserve"> and request a continuance of the permit</w:t>
      </w:r>
      <w:r w:rsidR="000C6FC6" w:rsidRPr="002C76B3">
        <w:rPr>
          <w:rFonts w:ascii="Times New Roman" w:hAnsi="Times New Roman"/>
          <w:sz w:val="24"/>
        </w:rPr>
        <w:t xml:space="preserve"> for a date designated within the request</w:t>
      </w:r>
      <w:r w:rsidR="006F0161" w:rsidRPr="002C76B3">
        <w:rPr>
          <w:rFonts w:ascii="Times New Roman" w:hAnsi="Times New Roman"/>
          <w:sz w:val="24"/>
        </w:rPr>
        <w:t xml:space="preserve">, which shall be not </w:t>
      </w:r>
      <w:r w:rsidR="00E04101" w:rsidRPr="002C76B3">
        <w:rPr>
          <w:rFonts w:ascii="Times New Roman" w:hAnsi="Times New Roman"/>
          <w:sz w:val="24"/>
        </w:rPr>
        <w:t>later than one week after the date origin</w:t>
      </w:r>
      <w:r w:rsidR="00C144DF" w:rsidRPr="002C76B3">
        <w:rPr>
          <w:rFonts w:ascii="Times New Roman" w:hAnsi="Times New Roman"/>
          <w:sz w:val="24"/>
        </w:rPr>
        <w:t>ally designated in the permit.</w:t>
      </w:r>
    </w:p>
    <w:p w14:paraId="2CCD6686" w14:textId="77777777" w:rsidR="006D126C" w:rsidRPr="002C76B3" w:rsidRDefault="00342E24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 xml:space="preserve">(C) </w:t>
      </w:r>
      <w:r w:rsidR="00245DF8" w:rsidRPr="002C76B3">
        <w:rPr>
          <w:rFonts w:ascii="Times New Roman" w:hAnsi="Times New Roman"/>
          <w:sz w:val="24"/>
        </w:rPr>
        <w:t xml:space="preserve">Determination. The Borough, </w:t>
      </w:r>
      <w:r w:rsidR="00BF20BE" w:rsidRPr="002C76B3">
        <w:rPr>
          <w:rFonts w:ascii="Times New Roman" w:hAnsi="Times New Roman"/>
          <w:sz w:val="24"/>
        </w:rPr>
        <w:t>if it believes the facts stated in the request</w:t>
      </w:r>
      <w:r w:rsidR="005D76FC" w:rsidRPr="002C76B3">
        <w:rPr>
          <w:rFonts w:ascii="Times New Roman" w:hAnsi="Times New Roman"/>
          <w:sz w:val="24"/>
        </w:rPr>
        <w:t xml:space="preserve"> are true, shall extend the p</w:t>
      </w:r>
      <w:r w:rsidR="00E05842" w:rsidRPr="002C76B3">
        <w:rPr>
          <w:rFonts w:ascii="Times New Roman" w:hAnsi="Times New Roman"/>
          <w:sz w:val="24"/>
        </w:rPr>
        <w:t>ro</w:t>
      </w:r>
      <w:r w:rsidR="005D76FC" w:rsidRPr="002C76B3">
        <w:rPr>
          <w:rFonts w:ascii="Times New Roman" w:hAnsi="Times New Roman"/>
          <w:sz w:val="24"/>
        </w:rPr>
        <w:t>visions</w:t>
      </w:r>
      <w:r w:rsidR="002A755D" w:rsidRPr="002C76B3">
        <w:rPr>
          <w:rFonts w:ascii="Times New Roman" w:hAnsi="Times New Roman"/>
          <w:sz w:val="24"/>
        </w:rPr>
        <w:t xml:space="preserve"> </w:t>
      </w:r>
      <w:r w:rsidR="008C7D47" w:rsidRPr="002C76B3">
        <w:rPr>
          <w:rFonts w:ascii="Times New Roman" w:hAnsi="Times New Roman"/>
          <w:sz w:val="24"/>
        </w:rPr>
        <w:t>of the permit to the date designated</w:t>
      </w:r>
      <w:r w:rsidR="00931A9B" w:rsidRPr="002C76B3">
        <w:rPr>
          <w:rFonts w:ascii="Times New Roman" w:hAnsi="Times New Roman"/>
          <w:sz w:val="24"/>
        </w:rPr>
        <w:t xml:space="preserve"> within the request</w:t>
      </w:r>
      <w:r w:rsidR="006D126C" w:rsidRPr="002C76B3">
        <w:rPr>
          <w:rFonts w:ascii="Times New Roman" w:hAnsi="Times New Roman"/>
          <w:sz w:val="24"/>
        </w:rPr>
        <w:t>.</w:t>
      </w:r>
    </w:p>
    <w:p w14:paraId="24CC9338" w14:textId="222BC4A7" w:rsidR="00855FD9" w:rsidRPr="002C76B3" w:rsidRDefault="006D126C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(D)</w:t>
      </w:r>
      <w:r w:rsidR="009B3476" w:rsidRPr="002C76B3">
        <w:rPr>
          <w:rFonts w:ascii="Times New Roman" w:hAnsi="Times New Roman"/>
          <w:sz w:val="24"/>
        </w:rPr>
        <w:t xml:space="preserve"> Conditions. The extension</w:t>
      </w:r>
      <w:r w:rsidR="00560BC3" w:rsidRPr="002C76B3">
        <w:rPr>
          <w:rFonts w:ascii="Times New Roman" w:hAnsi="Times New Roman"/>
          <w:sz w:val="24"/>
        </w:rPr>
        <w:t xml:space="preserve"> shall be granted with no payment of additional fees</w:t>
      </w:r>
      <w:r w:rsidR="00C57B57" w:rsidRPr="002C76B3">
        <w:rPr>
          <w:rFonts w:ascii="Times New Roman" w:hAnsi="Times New Roman"/>
          <w:sz w:val="24"/>
        </w:rPr>
        <w:t xml:space="preserve"> and without requiring</w:t>
      </w:r>
      <w:r w:rsidR="001D79D8" w:rsidRPr="002C76B3">
        <w:rPr>
          <w:rFonts w:ascii="Times New Roman" w:hAnsi="Times New Roman"/>
          <w:sz w:val="24"/>
        </w:rPr>
        <w:t xml:space="preserve"> a bond other than the bond given for the original permit</w:t>
      </w:r>
      <w:r w:rsidR="00757153" w:rsidRPr="002C76B3">
        <w:rPr>
          <w:rFonts w:ascii="Times New Roman" w:hAnsi="Times New Roman"/>
          <w:sz w:val="24"/>
        </w:rPr>
        <w:t>, the provisions of which shall extend to and cover</w:t>
      </w:r>
      <w:r w:rsidR="000D7799" w:rsidRPr="002C76B3">
        <w:rPr>
          <w:rFonts w:ascii="Times New Roman" w:hAnsi="Times New Roman"/>
          <w:sz w:val="24"/>
        </w:rPr>
        <w:t xml:space="preserve"> all damage which may be caused </w:t>
      </w:r>
      <w:r w:rsidR="00D0306F" w:rsidRPr="002C76B3">
        <w:rPr>
          <w:rFonts w:ascii="Times New Roman" w:hAnsi="Times New Roman"/>
          <w:sz w:val="24"/>
        </w:rPr>
        <w:t>by reason of the display</w:t>
      </w:r>
      <w:r w:rsidR="002922E1" w:rsidRPr="002C76B3">
        <w:rPr>
          <w:rFonts w:ascii="Times New Roman" w:hAnsi="Times New Roman"/>
          <w:sz w:val="24"/>
        </w:rPr>
        <w:t xml:space="preserve"> occurring at the extended date and in the same manner</w:t>
      </w:r>
      <w:r w:rsidR="00B9457A" w:rsidRPr="002C76B3">
        <w:rPr>
          <w:rFonts w:ascii="Times New Roman" w:hAnsi="Times New Roman"/>
          <w:sz w:val="24"/>
        </w:rPr>
        <w:t xml:space="preserve"> and to the extent as if the display had occurred </w:t>
      </w:r>
      <w:r w:rsidR="007F2ACD" w:rsidRPr="002C76B3">
        <w:rPr>
          <w:rFonts w:ascii="Times New Roman" w:hAnsi="Times New Roman"/>
          <w:sz w:val="24"/>
        </w:rPr>
        <w:t>at the date originally designated in the permit</w:t>
      </w:r>
      <w:r w:rsidR="00F10CB5" w:rsidRPr="002C76B3">
        <w:rPr>
          <w:rFonts w:ascii="Times New Roman" w:hAnsi="Times New Roman"/>
          <w:sz w:val="24"/>
        </w:rPr>
        <w:t>.</w:t>
      </w:r>
    </w:p>
    <w:p w14:paraId="7DE1464A" w14:textId="391EFA7C" w:rsidR="00CD1EAF" w:rsidRPr="002C76B3" w:rsidRDefault="00CD1EAF" w:rsidP="000B3104">
      <w:pPr>
        <w:rPr>
          <w:rFonts w:ascii="Times New Roman" w:hAnsi="Times New Roman"/>
          <w:sz w:val="24"/>
        </w:rPr>
      </w:pPr>
    </w:p>
    <w:p w14:paraId="747C2995" w14:textId="12859FDA" w:rsidR="003C5E73" w:rsidRPr="002C76B3" w:rsidRDefault="00A9588B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124</w:t>
      </w:r>
      <w:r w:rsidR="003C5E73" w:rsidRPr="002C76B3">
        <w:rPr>
          <w:rFonts w:ascii="Times New Roman" w:hAnsi="Times New Roman"/>
          <w:sz w:val="24"/>
        </w:rPr>
        <w:t>-4 Use of consumer fireworks.</w:t>
      </w:r>
    </w:p>
    <w:p w14:paraId="4FCCC2EF" w14:textId="6C167509" w:rsidR="00582D48" w:rsidRPr="002C76B3" w:rsidRDefault="00582D48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(A) Conditions</w:t>
      </w:r>
      <w:r w:rsidR="00560C83" w:rsidRPr="002C76B3">
        <w:rPr>
          <w:rFonts w:ascii="Times New Roman" w:hAnsi="Times New Roman"/>
          <w:sz w:val="24"/>
        </w:rPr>
        <w:t>. A person who is at least 18 years of age and meets the requirements</w:t>
      </w:r>
      <w:r w:rsidR="00AB44D6" w:rsidRPr="002C76B3">
        <w:rPr>
          <w:rFonts w:ascii="Times New Roman" w:hAnsi="Times New Roman"/>
          <w:sz w:val="24"/>
        </w:rPr>
        <w:t xml:space="preserve"> of this section may purchase, possess, and use consumer fireworks</w:t>
      </w:r>
      <w:r w:rsidR="00A83511" w:rsidRPr="002C76B3">
        <w:rPr>
          <w:rFonts w:ascii="Times New Roman" w:hAnsi="Times New Roman"/>
          <w:sz w:val="24"/>
        </w:rPr>
        <w:t>.</w:t>
      </w:r>
    </w:p>
    <w:p w14:paraId="3494D800" w14:textId="618F4D3A" w:rsidR="00AE17F6" w:rsidRPr="002C76B3" w:rsidRDefault="00AE17F6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 xml:space="preserve">(B) </w:t>
      </w:r>
      <w:r w:rsidR="003526EC" w:rsidRPr="002C76B3">
        <w:rPr>
          <w:rFonts w:ascii="Times New Roman" w:hAnsi="Times New Roman"/>
          <w:sz w:val="24"/>
        </w:rPr>
        <w:t>Shall only be permitted</w:t>
      </w:r>
      <w:r w:rsidR="00CC71F6" w:rsidRPr="002C76B3">
        <w:rPr>
          <w:rFonts w:ascii="Times New Roman" w:hAnsi="Times New Roman"/>
          <w:sz w:val="24"/>
        </w:rPr>
        <w:t xml:space="preserve"> only</w:t>
      </w:r>
      <w:r w:rsidR="003526EC" w:rsidRPr="002C76B3">
        <w:rPr>
          <w:rFonts w:ascii="Times New Roman" w:hAnsi="Times New Roman"/>
          <w:sz w:val="24"/>
        </w:rPr>
        <w:t xml:space="preserve"> </w:t>
      </w:r>
      <w:r w:rsidR="00944500" w:rsidRPr="002C76B3">
        <w:rPr>
          <w:rFonts w:ascii="Times New Roman" w:hAnsi="Times New Roman"/>
          <w:sz w:val="24"/>
        </w:rPr>
        <w:t xml:space="preserve">during the normal celebration </w:t>
      </w:r>
      <w:r w:rsidR="00FF3F51" w:rsidRPr="002C76B3">
        <w:rPr>
          <w:rFonts w:ascii="Times New Roman" w:hAnsi="Times New Roman"/>
          <w:sz w:val="24"/>
        </w:rPr>
        <w:t xml:space="preserve">of Memorial </w:t>
      </w:r>
      <w:r w:rsidR="006223F2" w:rsidRPr="002C76B3">
        <w:rPr>
          <w:rFonts w:ascii="Times New Roman" w:hAnsi="Times New Roman"/>
          <w:sz w:val="24"/>
        </w:rPr>
        <w:t>D</w:t>
      </w:r>
      <w:r w:rsidR="00851400" w:rsidRPr="002C76B3">
        <w:rPr>
          <w:rFonts w:ascii="Times New Roman" w:hAnsi="Times New Roman"/>
          <w:sz w:val="24"/>
        </w:rPr>
        <w:t>ay weekend, Independ</w:t>
      </w:r>
      <w:r w:rsidR="009F41BD" w:rsidRPr="002C76B3">
        <w:rPr>
          <w:rFonts w:ascii="Times New Roman" w:hAnsi="Times New Roman"/>
          <w:sz w:val="24"/>
        </w:rPr>
        <w:t>ence Day weekend, and Labor Day weekend</w:t>
      </w:r>
      <w:r w:rsidR="00266566" w:rsidRPr="002C76B3">
        <w:rPr>
          <w:rFonts w:ascii="Times New Roman" w:hAnsi="Times New Roman"/>
          <w:sz w:val="24"/>
        </w:rPr>
        <w:t xml:space="preserve"> between the hours of </w:t>
      </w:r>
      <w:r w:rsidR="00867805" w:rsidRPr="002C76B3">
        <w:rPr>
          <w:rFonts w:ascii="Times New Roman" w:hAnsi="Times New Roman"/>
          <w:sz w:val="24"/>
        </w:rPr>
        <w:t>5 pm and 10 pm</w:t>
      </w:r>
      <w:r w:rsidR="00F4586F" w:rsidRPr="002C76B3">
        <w:rPr>
          <w:rFonts w:ascii="Times New Roman" w:hAnsi="Times New Roman"/>
          <w:sz w:val="24"/>
        </w:rPr>
        <w:t xml:space="preserve">. On </w:t>
      </w:r>
      <w:r w:rsidR="00A9588B" w:rsidRPr="002C76B3">
        <w:rPr>
          <w:rFonts w:ascii="Times New Roman" w:hAnsi="Times New Roman"/>
          <w:sz w:val="24"/>
        </w:rPr>
        <w:t xml:space="preserve">New Year’s Eve beginning at 11:30 pm until </w:t>
      </w:r>
      <w:r w:rsidR="00F4586F" w:rsidRPr="002C76B3">
        <w:rPr>
          <w:rFonts w:ascii="Times New Roman" w:hAnsi="Times New Roman"/>
          <w:sz w:val="24"/>
        </w:rPr>
        <w:t xml:space="preserve">New </w:t>
      </w:r>
      <w:r w:rsidR="00417280" w:rsidRPr="002C76B3">
        <w:rPr>
          <w:rFonts w:ascii="Times New Roman" w:hAnsi="Times New Roman"/>
          <w:sz w:val="24"/>
        </w:rPr>
        <w:t>Year’s</w:t>
      </w:r>
      <w:r w:rsidR="00F4586F" w:rsidRPr="002C76B3">
        <w:rPr>
          <w:rFonts w:ascii="Times New Roman" w:hAnsi="Times New Roman"/>
          <w:sz w:val="24"/>
        </w:rPr>
        <w:t xml:space="preserve"> </w:t>
      </w:r>
      <w:r w:rsidR="00043FA1" w:rsidRPr="002C76B3">
        <w:rPr>
          <w:rFonts w:ascii="Times New Roman" w:hAnsi="Times New Roman"/>
          <w:sz w:val="24"/>
        </w:rPr>
        <w:t>Day</w:t>
      </w:r>
      <w:r w:rsidR="00F66C31" w:rsidRPr="002C76B3">
        <w:rPr>
          <w:rFonts w:ascii="Times New Roman" w:hAnsi="Times New Roman"/>
          <w:sz w:val="24"/>
        </w:rPr>
        <w:t xml:space="preserve"> </w:t>
      </w:r>
      <w:r w:rsidR="00A9588B" w:rsidRPr="002C76B3">
        <w:rPr>
          <w:rFonts w:ascii="Times New Roman" w:hAnsi="Times New Roman"/>
          <w:sz w:val="24"/>
        </w:rPr>
        <w:t>ending</w:t>
      </w:r>
      <w:r w:rsidR="000B3D1D" w:rsidRPr="002C76B3">
        <w:rPr>
          <w:rFonts w:ascii="Times New Roman" w:hAnsi="Times New Roman"/>
          <w:sz w:val="24"/>
        </w:rPr>
        <w:t xml:space="preserve"> 12:30 am</w:t>
      </w:r>
    </w:p>
    <w:p w14:paraId="5DFD758F" w14:textId="3A7315C2" w:rsidR="00A83511" w:rsidRPr="002C76B3" w:rsidRDefault="00A83511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</w:t>
      </w:r>
      <w:r w:rsidR="00AE17F6" w:rsidRPr="002C76B3">
        <w:rPr>
          <w:rFonts w:ascii="Times New Roman" w:hAnsi="Times New Roman"/>
          <w:sz w:val="24"/>
        </w:rPr>
        <w:t>C</w:t>
      </w:r>
      <w:r w:rsidRPr="002C76B3">
        <w:rPr>
          <w:rFonts w:ascii="Times New Roman" w:hAnsi="Times New Roman"/>
          <w:sz w:val="24"/>
        </w:rPr>
        <w:t>) Prohibitions</w:t>
      </w:r>
      <w:r w:rsidR="00D52B07" w:rsidRPr="002C76B3">
        <w:rPr>
          <w:rFonts w:ascii="Times New Roman" w:hAnsi="Times New Roman"/>
          <w:sz w:val="24"/>
        </w:rPr>
        <w:t>. A person may not intentionall</w:t>
      </w:r>
      <w:r w:rsidR="00D379C5" w:rsidRPr="002C76B3">
        <w:rPr>
          <w:rFonts w:ascii="Times New Roman" w:hAnsi="Times New Roman"/>
          <w:sz w:val="24"/>
        </w:rPr>
        <w:t>y ignite or discharge:</w:t>
      </w:r>
    </w:p>
    <w:p w14:paraId="4584FC6C" w14:textId="7D763A64" w:rsidR="00D379C5" w:rsidRPr="002C76B3" w:rsidRDefault="00D379C5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 xml:space="preserve">(1) </w:t>
      </w:r>
      <w:r w:rsidR="004A1912" w:rsidRPr="002C76B3">
        <w:rPr>
          <w:rFonts w:ascii="Times New Roman" w:hAnsi="Times New Roman"/>
          <w:sz w:val="24"/>
        </w:rPr>
        <w:t>Consumer fireworks on public or private property</w:t>
      </w:r>
      <w:r w:rsidR="005A7AAA" w:rsidRPr="002C76B3">
        <w:rPr>
          <w:rFonts w:ascii="Times New Roman" w:hAnsi="Times New Roman"/>
          <w:sz w:val="24"/>
        </w:rPr>
        <w:t xml:space="preserve"> without the express permission of the owner</w:t>
      </w:r>
      <w:r w:rsidR="00531D2F" w:rsidRPr="002C76B3">
        <w:rPr>
          <w:rFonts w:ascii="Times New Roman" w:hAnsi="Times New Roman"/>
          <w:sz w:val="24"/>
        </w:rPr>
        <w:tab/>
      </w:r>
    </w:p>
    <w:p w14:paraId="3BAB0863" w14:textId="741E3A20" w:rsidR="00531D2F" w:rsidRPr="002C76B3" w:rsidRDefault="00531D2F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>(2) Consumer fireworks or sparkling devices</w:t>
      </w:r>
      <w:r w:rsidR="00D25076" w:rsidRPr="002C76B3">
        <w:rPr>
          <w:rFonts w:ascii="Times New Roman" w:hAnsi="Times New Roman"/>
          <w:sz w:val="24"/>
        </w:rPr>
        <w:t xml:space="preserve"> within, or throw consumer fireworks or sparkling devices</w:t>
      </w:r>
      <w:r w:rsidR="001C3DE7" w:rsidRPr="002C76B3">
        <w:rPr>
          <w:rFonts w:ascii="Times New Roman" w:hAnsi="Times New Roman"/>
          <w:sz w:val="24"/>
        </w:rPr>
        <w:t xml:space="preserve"> from, a motor vehicle</w:t>
      </w:r>
      <w:r w:rsidR="0074389C" w:rsidRPr="002C76B3">
        <w:rPr>
          <w:rFonts w:ascii="Times New Roman" w:hAnsi="Times New Roman"/>
          <w:sz w:val="24"/>
        </w:rPr>
        <w:t xml:space="preserve"> or building.</w:t>
      </w:r>
    </w:p>
    <w:p w14:paraId="46A8D07D" w14:textId="032C5124" w:rsidR="0074389C" w:rsidRPr="002C76B3" w:rsidRDefault="0074389C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lastRenderedPageBreak/>
        <w:tab/>
        <w:t xml:space="preserve">(3) </w:t>
      </w:r>
      <w:r w:rsidR="00357F52" w:rsidRPr="002C76B3">
        <w:rPr>
          <w:rFonts w:ascii="Times New Roman" w:hAnsi="Times New Roman"/>
          <w:sz w:val="24"/>
        </w:rPr>
        <w:t>Consumer fireworks or sparkling devices</w:t>
      </w:r>
      <w:r w:rsidR="007C07EC" w:rsidRPr="002C76B3">
        <w:rPr>
          <w:rFonts w:ascii="Times New Roman" w:hAnsi="Times New Roman"/>
          <w:sz w:val="24"/>
        </w:rPr>
        <w:t xml:space="preserve"> into or at a motor vehicle, </w:t>
      </w:r>
      <w:r w:rsidR="00865B98" w:rsidRPr="002C76B3">
        <w:rPr>
          <w:rFonts w:ascii="Times New Roman" w:hAnsi="Times New Roman"/>
          <w:sz w:val="24"/>
        </w:rPr>
        <w:t>building, or other person.</w:t>
      </w:r>
    </w:p>
    <w:p w14:paraId="563183AE" w14:textId="1D9C795D" w:rsidR="00865B98" w:rsidRPr="002C76B3" w:rsidRDefault="00865B98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 xml:space="preserve">(4) </w:t>
      </w:r>
      <w:r w:rsidR="000D3487" w:rsidRPr="002C76B3">
        <w:rPr>
          <w:rFonts w:ascii="Times New Roman" w:hAnsi="Times New Roman"/>
          <w:sz w:val="24"/>
        </w:rPr>
        <w:t>Consumer fireworks or sparkling devices</w:t>
      </w:r>
      <w:r w:rsidR="00BE6D33" w:rsidRPr="002C76B3">
        <w:rPr>
          <w:rFonts w:ascii="Times New Roman" w:hAnsi="Times New Roman"/>
          <w:sz w:val="24"/>
        </w:rPr>
        <w:t xml:space="preserve"> while the person is under the influence of alcohol, </w:t>
      </w:r>
      <w:r w:rsidR="00B264D2" w:rsidRPr="002C76B3">
        <w:rPr>
          <w:rFonts w:ascii="Times New Roman" w:hAnsi="Times New Roman"/>
          <w:sz w:val="24"/>
        </w:rPr>
        <w:t>a controlled substance, or other drugs.</w:t>
      </w:r>
    </w:p>
    <w:p w14:paraId="2140E1B0" w14:textId="51928D93" w:rsidR="00CC71F6" w:rsidRPr="002C76B3" w:rsidRDefault="00B264D2" w:rsidP="00CC71F6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 xml:space="preserve">(5) </w:t>
      </w:r>
      <w:r w:rsidR="006A4D52" w:rsidRPr="002C76B3">
        <w:rPr>
          <w:rFonts w:ascii="Times New Roman" w:hAnsi="Times New Roman"/>
          <w:sz w:val="24"/>
        </w:rPr>
        <w:t xml:space="preserve">Consumer fireworks within 150 feet of </w:t>
      </w:r>
      <w:r w:rsidR="00A9588B" w:rsidRPr="002C76B3">
        <w:rPr>
          <w:rFonts w:ascii="Times New Roman" w:hAnsi="Times New Roman"/>
          <w:sz w:val="24"/>
        </w:rPr>
        <w:t>a</w:t>
      </w:r>
      <w:r w:rsidR="006A4D52" w:rsidRPr="002C76B3">
        <w:rPr>
          <w:rFonts w:ascii="Times New Roman" w:hAnsi="Times New Roman"/>
          <w:sz w:val="24"/>
        </w:rPr>
        <w:t xml:space="preserve"> structure</w:t>
      </w:r>
      <w:r w:rsidR="00A9588B" w:rsidRPr="002C76B3">
        <w:rPr>
          <w:rFonts w:ascii="Times New Roman" w:hAnsi="Times New Roman"/>
          <w:sz w:val="24"/>
        </w:rPr>
        <w:t>, automobile or vehicle whether operable or not</w:t>
      </w:r>
      <w:r w:rsidR="006A4D52" w:rsidRPr="002C76B3">
        <w:rPr>
          <w:rFonts w:ascii="Times New Roman" w:hAnsi="Times New Roman"/>
          <w:sz w:val="24"/>
        </w:rPr>
        <w:t>.</w:t>
      </w:r>
    </w:p>
    <w:p w14:paraId="7E4E22A1" w14:textId="5ADF9B53" w:rsidR="00A9588B" w:rsidRPr="002C76B3" w:rsidRDefault="00A9588B" w:rsidP="00CC71F6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>(6) without cleaning up and properly disposing of all debris, waste or remains related to the fireworks or use thereof.</w:t>
      </w:r>
    </w:p>
    <w:p w14:paraId="1436FBEC" w14:textId="7B7DD1A9" w:rsidR="000622EE" w:rsidRPr="002C76B3" w:rsidRDefault="000622EE" w:rsidP="000622EE">
      <w:pPr>
        <w:rPr>
          <w:rFonts w:ascii="Times New Roman" w:hAnsi="Times New Roman"/>
          <w:sz w:val="24"/>
        </w:rPr>
      </w:pPr>
    </w:p>
    <w:p w14:paraId="24E12BEB" w14:textId="2EADD653" w:rsidR="007D77FA" w:rsidRPr="002C76B3" w:rsidRDefault="00A9588B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124</w:t>
      </w:r>
      <w:r w:rsidR="007D77FA" w:rsidRPr="002C76B3">
        <w:rPr>
          <w:rFonts w:ascii="Times New Roman" w:hAnsi="Times New Roman"/>
          <w:sz w:val="24"/>
        </w:rPr>
        <w:t>-5 Use of Display fireworks</w:t>
      </w:r>
      <w:r w:rsidR="00B1299D" w:rsidRPr="002C76B3">
        <w:rPr>
          <w:rFonts w:ascii="Times New Roman" w:hAnsi="Times New Roman"/>
          <w:sz w:val="24"/>
        </w:rPr>
        <w:t>:</w:t>
      </w:r>
    </w:p>
    <w:p w14:paraId="38D60B26" w14:textId="73F982FD" w:rsidR="00F96881" w:rsidRPr="002C76B3" w:rsidRDefault="00AB4826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 xml:space="preserve">(A) </w:t>
      </w:r>
      <w:r w:rsidR="004E5935" w:rsidRPr="002C76B3">
        <w:rPr>
          <w:rFonts w:ascii="Times New Roman" w:hAnsi="Times New Roman"/>
          <w:sz w:val="24"/>
        </w:rPr>
        <w:t>Display fireworks</w:t>
      </w:r>
      <w:r w:rsidR="00B8412B" w:rsidRPr="002C76B3">
        <w:rPr>
          <w:rFonts w:ascii="Times New Roman" w:hAnsi="Times New Roman"/>
          <w:sz w:val="24"/>
        </w:rPr>
        <w:t xml:space="preserve"> shall be subject to the following conditions</w:t>
      </w:r>
      <w:r w:rsidR="00537B59" w:rsidRPr="002C76B3">
        <w:rPr>
          <w:rFonts w:ascii="Times New Roman" w:hAnsi="Times New Roman"/>
          <w:sz w:val="24"/>
        </w:rPr>
        <w:t>:</w:t>
      </w:r>
    </w:p>
    <w:p w14:paraId="4E59E671" w14:textId="77777777" w:rsidR="004D0990" w:rsidRPr="002C76B3" w:rsidRDefault="00537B59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>(1) Each display shall be handled</w:t>
      </w:r>
      <w:r w:rsidR="00B1299D" w:rsidRPr="002C76B3">
        <w:rPr>
          <w:rFonts w:ascii="Times New Roman" w:hAnsi="Times New Roman"/>
          <w:sz w:val="24"/>
        </w:rPr>
        <w:t xml:space="preserve"> by a competent professional operator</w:t>
      </w:r>
      <w:r w:rsidR="004D0990" w:rsidRPr="002C76B3">
        <w:rPr>
          <w:rFonts w:ascii="Times New Roman" w:hAnsi="Times New Roman"/>
          <w:sz w:val="24"/>
        </w:rPr>
        <w:t>.</w:t>
      </w:r>
    </w:p>
    <w:p w14:paraId="3BE01F9E" w14:textId="77777777" w:rsidR="00DD7E02" w:rsidRPr="002C76B3" w:rsidRDefault="004D0990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 xml:space="preserve">(2) </w:t>
      </w:r>
      <w:r w:rsidR="0038597B" w:rsidRPr="002C76B3">
        <w:rPr>
          <w:rFonts w:ascii="Times New Roman" w:hAnsi="Times New Roman"/>
          <w:sz w:val="24"/>
        </w:rPr>
        <w:t>Operator shall not be under the influence of alcohol</w:t>
      </w:r>
      <w:r w:rsidR="00F763D7" w:rsidRPr="002C76B3">
        <w:rPr>
          <w:rFonts w:ascii="Times New Roman" w:hAnsi="Times New Roman"/>
          <w:sz w:val="24"/>
        </w:rPr>
        <w:t>, a controlled substance, or</w:t>
      </w:r>
      <w:r w:rsidR="00DD7E02" w:rsidRPr="002C76B3">
        <w:rPr>
          <w:rFonts w:ascii="Times New Roman" w:hAnsi="Times New Roman"/>
          <w:sz w:val="24"/>
        </w:rPr>
        <w:t xml:space="preserve"> another drug.</w:t>
      </w:r>
    </w:p>
    <w:p w14:paraId="6C71914A" w14:textId="77777777" w:rsidR="0089771A" w:rsidRPr="002C76B3" w:rsidRDefault="00DD7E02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  <w:t xml:space="preserve">(3) </w:t>
      </w:r>
      <w:r w:rsidR="00C8059E" w:rsidRPr="002C76B3">
        <w:rPr>
          <w:rFonts w:ascii="Times New Roman" w:hAnsi="Times New Roman"/>
          <w:sz w:val="24"/>
        </w:rPr>
        <w:t xml:space="preserve"> Each display shall be of a charact</w:t>
      </w:r>
      <w:r w:rsidR="00A525D6" w:rsidRPr="002C76B3">
        <w:rPr>
          <w:rFonts w:ascii="Times New Roman" w:hAnsi="Times New Roman"/>
          <w:sz w:val="24"/>
        </w:rPr>
        <w:t>er and so located, discharged</w:t>
      </w:r>
      <w:r w:rsidR="00247238" w:rsidRPr="002C76B3">
        <w:rPr>
          <w:rFonts w:ascii="Times New Roman" w:hAnsi="Times New Roman"/>
          <w:sz w:val="24"/>
        </w:rPr>
        <w:t xml:space="preserve"> or fired as, </w:t>
      </w:r>
      <w:r w:rsidR="00E7195D" w:rsidRPr="002C76B3">
        <w:rPr>
          <w:rFonts w:ascii="Times New Roman" w:hAnsi="Times New Roman"/>
          <w:sz w:val="24"/>
        </w:rPr>
        <w:t>in the opinion of the Chief of Linesville Fire Department and the Chief of Police of Linesville Borough</w:t>
      </w:r>
      <w:r w:rsidR="00072EDF" w:rsidRPr="002C76B3">
        <w:rPr>
          <w:rFonts w:ascii="Times New Roman" w:hAnsi="Times New Roman"/>
          <w:sz w:val="24"/>
        </w:rPr>
        <w:t xml:space="preserve"> or other </w:t>
      </w:r>
      <w:r w:rsidR="003210A0" w:rsidRPr="002C76B3">
        <w:rPr>
          <w:rFonts w:ascii="Times New Roman" w:hAnsi="Times New Roman"/>
          <w:sz w:val="24"/>
        </w:rPr>
        <w:t>appropriate officer as may be designated by the Lin</w:t>
      </w:r>
      <w:r w:rsidR="00B938A9" w:rsidRPr="002C76B3">
        <w:rPr>
          <w:rFonts w:ascii="Times New Roman" w:hAnsi="Times New Roman"/>
          <w:sz w:val="24"/>
        </w:rPr>
        <w:t>esville Borough Council, after proper inspection</w:t>
      </w:r>
      <w:r w:rsidR="00CF059D" w:rsidRPr="002C76B3">
        <w:rPr>
          <w:rFonts w:ascii="Times New Roman" w:hAnsi="Times New Roman"/>
          <w:sz w:val="24"/>
        </w:rPr>
        <w:t>, to not be hazardous to property</w:t>
      </w:r>
      <w:r w:rsidR="00D41CA3" w:rsidRPr="002C76B3">
        <w:rPr>
          <w:rFonts w:ascii="Times New Roman" w:hAnsi="Times New Roman"/>
          <w:sz w:val="24"/>
        </w:rPr>
        <w:t xml:space="preserve"> or endanger</w:t>
      </w:r>
      <w:r w:rsidR="00E4614C" w:rsidRPr="002C76B3">
        <w:rPr>
          <w:rFonts w:ascii="Times New Roman" w:hAnsi="Times New Roman"/>
          <w:sz w:val="24"/>
        </w:rPr>
        <w:t xml:space="preserve"> any person.</w:t>
      </w:r>
    </w:p>
    <w:p w14:paraId="051F92EE" w14:textId="77777777" w:rsidR="00F906C0" w:rsidRPr="002C76B3" w:rsidRDefault="0089771A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(B)</w:t>
      </w:r>
      <w:r w:rsidR="00266F6B" w:rsidRPr="002C76B3">
        <w:rPr>
          <w:rFonts w:ascii="Times New Roman" w:hAnsi="Times New Roman"/>
          <w:sz w:val="24"/>
        </w:rPr>
        <w:t xml:space="preserve"> After permission is granted under this </w:t>
      </w:r>
      <w:r w:rsidR="008723AF" w:rsidRPr="002C76B3">
        <w:rPr>
          <w:rFonts w:ascii="Times New Roman" w:hAnsi="Times New Roman"/>
          <w:sz w:val="24"/>
        </w:rPr>
        <w:t xml:space="preserve">Chapter, possession and use of display </w:t>
      </w:r>
      <w:r w:rsidR="003578C9" w:rsidRPr="002C76B3">
        <w:rPr>
          <w:rFonts w:ascii="Times New Roman" w:hAnsi="Times New Roman"/>
          <w:sz w:val="24"/>
        </w:rPr>
        <w:t>fireworks for display shall be lawful</w:t>
      </w:r>
      <w:r w:rsidR="00F906C0" w:rsidRPr="002C76B3">
        <w:rPr>
          <w:rFonts w:ascii="Times New Roman" w:hAnsi="Times New Roman"/>
          <w:sz w:val="24"/>
        </w:rPr>
        <w:t xml:space="preserve"> for that purpose only.</w:t>
      </w:r>
    </w:p>
    <w:p w14:paraId="50769502" w14:textId="77777777" w:rsidR="00F15E23" w:rsidRPr="002C76B3" w:rsidRDefault="00F906C0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(C)</w:t>
      </w:r>
      <w:r w:rsidR="004C272A" w:rsidRPr="002C76B3">
        <w:rPr>
          <w:rFonts w:ascii="Times New Roman" w:hAnsi="Times New Roman"/>
          <w:sz w:val="24"/>
        </w:rPr>
        <w:t xml:space="preserve"> A permit issued under this Chapter</w:t>
      </w:r>
      <w:r w:rsidR="0001341E" w:rsidRPr="002C76B3">
        <w:rPr>
          <w:rFonts w:ascii="Times New Roman" w:hAnsi="Times New Roman"/>
          <w:sz w:val="24"/>
        </w:rPr>
        <w:t xml:space="preserve"> shall not be transfer</w:t>
      </w:r>
      <w:r w:rsidR="0061633E" w:rsidRPr="002C76B3">
        <w:rPr>
          <w:rFonts w:ascii="Times New Roman" w:hAnsi="Times New Roman"/>
          <w:sz w:val="24"/>
        </w:rPr>
        <w:t>able.</w:t>
      </w:r>
    </w:p>
    <w:p w14:paraId="49F67153" w14:textId="77777777" w:rsidR="00F15E23" w:rsidRPr="002C76B3" w:rsidRDefault="00F15E23" w:rsidP="000622EE">
      <w:pPr>
        <w:rPr>
          <w:rFonts w:ascii="Times New Roman" w:hAnsi="Times New Roman"/>
          <w:sz w:val="24"/>
        </w:rPr>
      </w:pPr>
    </w:p>
    <w:p w14:paraId="42F52251" w14:textId="2614F218" w:rsidR="00616B0F" w:rsidRPr="002C76B3" w:rsidRDefault="00A9588B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124</w:t>
      </w:r>
      <w:r w:rsidR="00205B7D" w:rsidRPr="002C76B3">
        <w:rPr>
          <w:rFonts w:ascii="Times New Roman" w:hAnsi="Times New Roman"/>
          <w:sz w:val="24"/>
        </w:rPr>
        <w:t>-6 Violation, penalties</w:t>
      </w:r>
      <w:r w:rsidR="00616B0F" w:rsidRPr="002C76B3">
        <w:rPr>
          <w:rFonts w:ascii="Times New Roman" w:hAnsi="Times New Roman"/>
          <w:sz w:val="24"/>
        </w:rPr>
        <w:t>, and enforcement.</w:t>
      </w:r>
    </w:p>
    <w:p w14:paraId="029E4754" w14:textId="12A26AD8" w:rsidR="0044502E" w:rsidRPr="002C76B3" w:rsidRDefault="00362DF4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 xml:space="preserve">(1) A person using consumer fireworks </w:t>
      </w:r>
      <w:r w:rsidR="00343CF0" w:rsidRPr="002C76B3">
        <w:rPr>
          <w:rFonts w:ascii="Times New Roman" w:hAnsi="Times New Roman"/>
          <w:sz w:val="24"/>
        </w:rPr>
        <w:t>or display fireworks in violation of th</w:t>
      </w:r>
      <w:r w:rsidR="00F937C9" w:rsidRPr="002C76B3">
        <w:rPr>
          <w:rFonts w:ascii="Times New Roman" w:hAnsi="Times New Roman"/>
          <w:sz w:val="24"/>
        </w:rPr>
        <w:t>e provisions of this Chapter commi</w:t>
      </w:r>
      <w:r w:rsidR="00C2604B" w:rsidRPr="002C76B3">
        <w:rPr>
          <w:rFonts w:ascii="Times New Roman" w:hAnsi="Times New Roman"/>
          <w:sz w:val="24"/>
        </w:rPr>
        <w:t>ts a summary offense and, upon conviction</w:t>
      </w:r>
      <w:r w:rsidR="00713E00" w:rsidRPr="002C76B3">
        <w:rPr>
          <w:rFonts w:ascii="Times New Roman" w:hAnsi="Times New Roman"/>
          <w:sz w:val="24"/>
        </w:rPr>
        <w:t>, shall be punished by a fine of</w:t>
      </w:r>
      <w:r w:rsidR="00C81A2D" w:rsidRPr="002C76B3">
        <w:rPr>
          <w:rFonts w:ascii="Times New Roman" w:hAnsi="Times New Roman"/>
          <w:sz w:val="24"/>
        </w:rPr>
        <w:t xml:space="preserve"> not less than $100.00 nor more than </w:t>
      </w:r>
      <w:r w:rsidR="00A3726B" w:rsidRPr="002C76B3">
        <w:rPr>
          <w:rFonts w:ascii="Times New Roman" w:hAnsi="Times New Roman"/>
          <w:sz w:val="24"/>
        </w:rPr>
        <w:t>$500.00</w:t>
      </w:r>
      <w:r w:rsidR="00417280" w:rsidRPr="002C76B3">
        <w:rPr>
          <w:rFonts w:ascii="Times New Roman" w:hAnsi="Times New Roman"/>
          <w:sz w:val="24"/>
        </w:rPr>
        <w:t xml:space="preserve"> as well as all costs, Borough expenses and/or restitution that may be applicable.</w:t>
      </w:r>
    </w:p>
    <w:p w14:paraId="010E7FA5" w14:textId="77777777" w:rsidR="009678A4" w:rsidRPr="002C76B3" w:rsidRDefault="0044502E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(2) Linesville Borough Police</w:t>
      </w:r>
      <w:r w:rsidR="00F30EB2" w:rsidRPr="002C76B3">
        <w:rPr>
          <w:rFonts w:ascii="Times New Roman" w:hAnsi="Times New Roman"/>
          <w:sz w:val="24"/>
        </w:rPr>
        <w:t xml:space="preserve"> </w:t>
      </w:r>
      <w:r w:rsidR="003223E2" w:rsidRPr="002C76B3">
        <w:rPr>
          <w:rFonts w:ascii="Times New Roman" w:hAnsi="Times New Roman"/>
          <w:sz w:val="24"/>
        </w:rPr>
        <w:t xml:space="preserve">or </w:t>
      </w:r>
      <w:r w:rsidR="005C079F" w:rsidRPr="002C76B3">
        <w:rPr>
          <w:rFonts w:ascii="Times New Roman" w:hAnsi="Times New Roman"/>
          <w:sz w:val="24"/>
        </w:rPr>
        <w:t>other authorized law enforcement</w:t>
      </w:r>
      <w:r w:rsidR="001C262E" w:rsidRPr="002C76B3">
        <w:rPr>
          <w:rFonts w:ascii="Times New Roman" w:hAnsi="Times New Roman"/>
          <w:sz w:val="24"/>
        </w:rPr>
        <w:t xml:space="preserve"> officials shall take, remove or cause </w:t>
      </w:r>
      <w:r w:rsidR="004537DE" w:rsidRPr="002C76B3">
        <w:rPr>
          <w:rFonts w:ascii="Times New Roman" w:hAnsi="Times New Roman"/>
          <w:sz w:val="24"/>
        </w:rPr>
        <w:t>to be removed at the expense of the owner</w:t>
      </w:r>
      <w:r w:rsidR="000C7F89" w:rsidRPr="002C76B3">
        <w:rPr>
          <w:rFonts w:ascii="Times New Roman" w:hAnsi="Times New Roman"/>
          <w:sz w:val="24"/>
        </w:rPr>
        <w:t xml:space="preserve"> all stocks of consumer fireworks or display fireworks</w:t>
      </w:r>
      <w:r w:rsidR="00AF75F9" w:rsidRPr="002C76B3">
        <w:rPr>
          <w:rFonts w:ascii="Times New Roman" w:hAnsi="Times New Roman"/>
          <w:sz w:val="24"/>
        </w:rPr>
        <w:t xml:space="preserve"> stored or held in violation of this Chapter. </w:t>
      </w:r>
      <w:r w:rsidR="005237A9" w:rsidRPr="002C76B3">
        <w:rPr>
          <w:rFonts w:ascii="Times New Roman" w:hAnsi="Times New Roman"/>
          <w:sz w:val="24"/>
        </w:rPr>
        <w:t xml:space="preserve">The owner shall be responsible for the cost of storage and, if deemed </w:t>
      </w:r>
      <w:r w:rsidR="00B92961" w:rsidRPr="002C76B3">
        <w:rPr>
          <w:rFonts w:ascii="Times New Roman" w:hAnsi="Times New Roman"/>
          <w:sz w:val="24"/>
        </w:rPr>
        <w:t>necessary, the d</w:t>
      </w:r>
      <w:r w:rsidR="00C60991" w:rsidRPr="002C76B3">
        <w:rPr>
          <w:rFonts w:ascii="Times New Roman" w:hAnsi="Times New Roman"/>
          <w:sz w:val="24"/>
        </w:rPr>
        <w:t>e</w:t>
      </w:r>
      <w:r w:rsidR="00B92961" w:rsidRPr="002C76B3">
        <w:rPr>
          <w:rFonts w:ascii="Times New Roman" w:hAnsi="Times New Roman"/>
          <w:sz w:val="24"/>
        </w:rPr>
        <w:t>struction of these fireworks</w:t>
      </w:r>
      <w:r w:rsidR="00C60991" w:rsidRPr="002C76B3">
        <w:rPr>
          <w:rFonts w:ascii="Times New Roman" w:hAnsi="Times New Roman"/>
          <w:sz w:val="24"/>
        </w:rPr>
        <w:t>.</w:t>
      </w:r>
    </w:p>
    <w:p w14:paraId="505E3B27" w14:textId="77777777" w:rsidR="009678A4" w:rsidRPr="002C76B3" w:rsidRDefault="009678A4" w:rsidP="000622EE">
      <w:pPr>
        <w:rPr>
          <w:rFonts w:ascii="Times New Roman" w:hAnsi="Times New Roman"/>
          <w:sz w:val="24"/>
        </w:rPr>
      </w:pPr>
    </w:p>
    <w:p w14:paraId="462323E3" w14:textId="18AED3AD" w:rsidR="00537B59" w:rsidRPr="002C76B3" w:rsidRDefault="00A9588B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 xml:space="preserve">124-7 </w:t>
      </w:r>
      <w:r w:rsidR="00720C59" w:rsidRPr="002C76B3">
        <w:rPr>
          <w:rFonts w:ascii="Times New Roman" w:hAnsi="Times New Roman"/>
          <w:sz w:val="24"/>
        </w:rPr>
        <w:t xml:space="preserve"> SEVERABILITY. </w:t>
      </w:r>
      <w:r w:rsidR="003D375D" w:rsidRPr="002C76B3">
        <w:rPr>
          <w:rFonts w:ascii="Times New Roman" w:hAnsi="Times New Roman"/>
          <w:sz w:val="24"/>
        </w:rPr>
        <w:t>If any section</w:t>
      </w:r>
      <w:r w:rsidR="00BF25BE" w:rsidRPr="002C76B3">
        <w:rPr>
          <w:rFonts w:ascii="Times New Roman" w:hAnsi="Times New Roman"/>
          <w:sz w:val="24"/>
        </w:rPr>
        <w:t>,</w:t>
      </w:r>
      <w:r w:rsidR="00F13C3D" w:rsidRPr="002C76B3">
        <w:rPr>
          <w:rFonts w:ascii="Times New Roman" w:hAnsi="Times New Roman"/>
          <w:sz w:val="24"/>
        </w:rPr>
        <w:t xml:space="preserve"> provision, regulation,</w:t>
      </w:r>
      <w:r w:rsidR="00A20E29" w:rsidRPr="002C76B3">
        <w:rPr>
          <w:rFonts w:ascii="Times New Roman" w:hAnsi="Times New Roman"/>
          <w:sz w:val="24"/>
        </w:rPr>
        <w:t xml:space="preserve"> limitation</w:t>
      </w:r>
      <w:r w:rsidR="001B4680" w:rsidRPr="002C76B3">
        <w:rPr>
          <w:rFonts w:ascii="Times New Roman" w:hAnsi="Times New Roman"/>
          <w:sz w:val="24"/>
        </w:rPr>
        <w:t xml:space="preserve">, restriction, </w:t>
      </w:r>
      <w:r w:rsidR="006205C3" w:rsidRPr="002C76B3">
        <w:rPr>
          <w:rFonts w:ascii="Times New Roman" w:hAnsi="Times New Roman"/>
          <w:sz w:val="24"/>
        </w:rPr>
        <w:t>sentence, clause</w:t>
      </w:r>
      <w:r w:rsidR="00A77141" w:rsidRPr="002C76B3">
        <w:rPr>
          <w:rFonts w:ascii="Times New Roman" w:hAnsi="Times New Roman"/>
          <w:sz w:val="24"/>
        </w:rPr>
        <w:t xml:space="preserve">, phrase, or word </w:t>
      </w:r>
      <w:r w:rsidR="00B40772" w:rsidRPr="002C76B3">
        <w:rPr>
          <w:rFonts w:ascii="Times New Roman" w:hAnsi="Times New Roman"/>
          <w:sz w:val="24"/>
        </w:rPr>
        <w:t>in this Chapter is declared by any reason</w:t>
      </w:r>
      <w:r w:rsidR="00BD4B9F" w:rsidRPr="002C76B3">
        <w:rPr>
          <w:rFonts w:ascii="Times New Roman" w:hAnsi="Times New Roman"/>
          <w:sz w:val="24"/>
        </w:rPr>
        <w:t xml:space="preserve"> to be illegal, unconstitutional, </w:t>
      </w:r>
      <w:r w:rsidR="0024284B" w:rsidRPr="002C76B3">
        <w:rPr>
          <w:rFonts w:ascii="Times New Roman" w:hAnsi="Times New Roman"/>
          <w:sz w:val="24"/>
        </w:rPr>
        <w:t xml:space="preserve">or </w:t>
      </w:r>
      <w:r w:rsidR="0024284B" w:rsidRPr="002C76B3">
        <w:rPr>
          <w:rFonts w:ascii="Times New Roman" w:hAnsi="Times New Roman"/>
          <w:sz w:val="24"/>
        </w:rPr>
        <w:lastRenderedPageBreak/>
        <w:t>invalid by any court of competent jurisdiction</w:t>
      </w:r>
      <w:r w:rsidR="00344487" w:rsidRPr="002C76B3">
        <w:rPr>
          <w:rFonts w:ascii="Times New Roman" w:hAnsi="Times New Roman"/>
          <w:sz w:val="24"/>
        </w:rPr>
        <w:t>, such decision shall not effect</w:t>
      </w:r>
      <w:r w:rsidR="001D051A" w:rsidRPr="002C76B3">
        <w:rPr>
          <w:rFonts w:ascii="Times New Roman" w:hAnsi="Times New Roman"/>
          <w:sz w:val="24"/>
        </w:rPr>
        <w:t xml:space="preserve"> or impair the validity of this Chapter</w:t>
      </w:r>
      <w:r w:rsidR="0046160D" w:rsidRPr="002C76B3">
        <w:rPr>
          <w:rFonts w:ascii="Times New Roman" w:hAnsi="Times New Roman"/>
          <w:sz w:val="24"/>
        </w:rPr>
        <w:t xml:space="preserve"> of the Code of</w:t>
      </w:r>
      <w:r w:rsidR="001D1EE3" w:rsidRPr="002C76B3">
        <w:rPr>
          <w:rFonts w:ascii="Times New Roman" w:hAnsi="Times New Roman"/>
          <w:sz w:val="24"/>
        </w:rPr>
        <w:t xml:space="preserve"> the</w:t>
      </w:r>
      <w:r w:rsidR="0046160D" w:rsidRPr="002C76B3">
        <w:rPr>
          <w:rFonts w:ascii="Times New Roman" w:hAnsi="Times New Roman"/>
          <w:sz w:val="24"/>
        </w:rPr>
        <w:t xml:space="preserve"> Borough</w:t>
      </w:r>
      <w:r w:rsidR="001D1EE3" w:rsidRPr="002C76B3">
        <w:rPr>
          <w:rFonts w:ascii="Times New Roman" w:hAnsi="Times New Roman"/>
          <w:sz w:val="24"/>
        </w:rPr>
        <w:t xml:space="preserve"> of Linesville</w:t>
      </w:r>
      <w:r w:rsidR="00DD3C35" w:rsidRPr="002C76B3">
        <w:rPr>
          <w:rFonts w:ascii="Times New Roman" w:hAnsi="Times New Roman"/>
          <w:sz w:val="24"/>
        </w:rPr>
        <w:t xml:space="preserve"> as a whole, or any other section</w:t>
      </w:r>
      <w:r w:rsidR="0051129C" w:rsidRPr="002C76B3">
        <w:rPr>
          <w:rFonts w:ascii="Times New Roman" w:hAnsi="Times New Roman"/>
          <w:sz w:val="24"/>
        </w:rPr>
        <w:t>, subsection, provision, regulation, limitation,</w:t>
      </w:r>
      <w:r w:rsidR="00A96615" w:rsidRPr="002C76B3">
        <w:rPr>
          <w:rFonts w:ascii="Times New Roman" w:hAnsi="Times New Roman"/>
          <w:sz w:val="24"/>
        </w:rPr>
        <w:t xml:space="preserve"> restriction, </w:t>
      </w:r>
      <w:r w:rsidR="001F3563" w:rsidRPr="002C76B3">
        <w:rPr>
          <w:rFonts w:ascii="Times New Roman" w:hAnsi="Times New Roman"/>
          <w:sz w:val="24"/>
        </w:rPr>
        <w:t xml:space="preserve">sentence, clause, phrase, </w:t>
      </w:r>
      <w:r w:rsidR="00D54DCD" w:rsidRPr="002C76B3">
        <w:rPr>
          <w:rFonts w:ascii="Times New Roman" w:hAnsi="Times New Roman"/>
          <w:sz w:val="24"/>
        </w:rPr>
        <w:t>word, or remaining</w:t>
      </w:r>
      <w:r w:rsidR="00387C4D" w:rsidRPr="002C76B3">
        <w:rPr>
          <w:rFonts w:ascii="Times New Roman" w:hAnsi="Times New Roman"/>
          <w:sz w:val="24"/>
        </w:rPr>
        <w:t xml:space="preserve"> </w:t>
      </w:r>
      <w:r w:rsidR="00D54DCD" w:rsidRPr="002C76B3">
        <w:rPr>
          <w:rFonts w:ascii="Times New Roman" w:hAnsi="Times New Roman"/>
          <w:sz w:val="24"/>
        </w:rPr>
        <w:t>portion of this Chapter</w:t>
      </w:r>
      <w:r w:rsidR="00387C4D" w:rsidRPr="002C76B3">
        <w:rPr>
          <w:rFonts w:ascii="Times New Roman" w:hAnsi="Times New Roman"/>
          <w:sz w:val="24"/>
        </w:rPr>
        <w:t xml:space="preserve"> of the Code of </w:t>
      </w:r>
      <w:r w:rsidR="001D1EE3" w:rsidRPr="002C76B3">
        <w:rPr>
          <w:rFonts w:ascii="Times New Roman" w:hAnsi="Times New Roman"/>
          <w:sz w:val="24"/>
        </w:rPr>
        <w:t>the Borough of Linesville.</w:t>
      </w:r>
      <w:r w:rsidR="008A1DF6" w:rsidRPr="002C76B3">
        <w:rPr>
          <w:rFonts w:ascii="Times New Roman" w:hAnsi="Times New Roman"/>
          <w:sz w:val="24"/>
        </w:rPr>
        <w:t xml:space="preserve"> Linesville Borough Council</w:t>
      </w:r>
      <w:r w:rsidR="00D40118" w:rsidRPr="002C76B3">
        <w:rPr>
          <w:rFonts w:ascii="Times New Roman" w:hAnsi="Times New Roman"/>
          <w:sz w:val="24"/>
        </w:rPr>
        <w:t xml:space="preserve"> hereby declares that it would have adopted this Chapter</w:t>
      </w:r>
      <w:r w:rsidR="00977F6B" w:rsidRPr="002C76B3">
        <w:rPr>
          <w:rFonts w:ascii="Times New Roman" w:hAnsi="Times New Roman"/>
          <w:sz w:val="24"/>
        </w:rPr>
        <w:t xml:space="preserve"> and each section,</w:t>
      </w:r>
      <w:r w:rsidR="001D65B6" w:rsidRPr="002C76B3">
        <w:rPr>
          <w:rFonts w:ascii="Times New Roman" w:hAnsi="Times New Roman"/>
          <w:sz w:val="24"/>
        </w:rPr>
        <w:t xml:space="preserve"> </w:t>
      </w:r>
      <w:r w:rsidR="00977F6B" w:rsidRPr="002C76B3">
        <w:rPr>
          <w:rFonts w:ascii="Times New Roman" w:hAnsi="Times New Roman"/>
          <w:sz w:val="24"/>
        </w:rPr>
        <w:t>phrase, and word ther</w:t>
      </w:r>
      <w:r w:rsidR="001D65B6" w:rsidRPr="002C76B3">
        <w:rPr>
          <w:rFonts w:ascii="Times New Roman" w:hAnsi="Times New Roman"/>
          <w:sz w:val="24"/>
        </w:rPr>
        <w:t>eof irrespective of</w:t>
      </w:r>
      <w:r w:rsidR="00E84665" w:rsidRPr="002C76B3">
        <w:rPr>
          <w:rFonts w:ascii="Times New Roman" w:hAnsi="Times New Roman"/>
          <w:sz w:val="24"/>
        </w:rPr>
        <w:t xml:space="preserve"> the fact that any one or more of those</w:t>
      </w:r>
      <w:r w:rsidR="006B5FFE" w:rsidRPr="002C76B3">
        <w:rPr>
          <w:rFonts w:ascii="Times New Roman" w:hAnsi="Times New Roman"/>
          <w:sz w:val="24"/>
        </w:rPr>
        <w:t xml:space="preserve"> sections, provisions, regulations, </w:t>
      </w:r>
      <w:r w:rsidR="00837122" w:rsidRPr="002C76B3">
        <w:rPr>
          <w:rFonts w:ascii="Times New Roman" w:hAnsi="Times New Roman"/>
          <w:sz w:val="24"/>
        </w:rPr>
        <w:t>limitations, restrictions, sentences,</w:t>
      </w:r>
      <w:r w:rsidR="007D2A30" w:rsidRPr="002C76B3">
        <w:rPr>
          <w:rFonts w:ascii="Times New Roman" w:hAnsi="Times New Roman"/>
          <w:sz w:val="24"/>
        </w:rPr>
        <w:t xml:space="preserve"> clauses, phrases, </w:t>
      </w:r>
      <w:r w:rsidR="004525B6" w:rsidRPr="002C76B3">
        <w:rPr>
          <w:rFonts w:ascii="Times New Roman" w:hAnsi="Times New Roman"/>
          <w:sz w:val="24"/>
        </w:rPr>
        <w:t>or words may be declared illegal,</w:t>
      </w:r>
      <w:r w:rsidR="00EA49FF" w:rsidRPr="002C76B3">
        <w:rPr>
          <w:rFonts w:ascii="Times New Roman" w:hAnsi="Times New Roman"/>
          <w:sz w:val="24"/>
        </w:rPr>
        <w:t xml:space="preserve"> unconstitutional, or invalid.</w:t>
      </w:r>
    </w:p>
    <w:p w14:paraId="316D56D5" w14:textId="5F2C4F95" w:rsidR="00EA49FF" w:rsidRPr="002C76B3" w:rsidRDefault="00A9588B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 xml:space="preserve">124-8 </w:t>
      </w:r>
      <w:r w:rsidR="003E28A1" w:rsidRPr="002C76B3">
        <w:rPr>
          <w:rFonts w:ascii="Times New Roman" w:hAnsi="Times New Roman"/>
          <w:sz w:val="24"/>
        </w:rPr>
        <w:t xml:space="preserve"> REPEALER</w:t>
      </w:r>
      <w:r w:rsidR="002E1F2F" w:rsidRPr="002C76B3">
        <w:rPr>
          <w:rFonts w:ascii="Times New Roman" w:hAnsi="Times New Roman"/>
          <w:sz w:val="24"/>
        </w:rPr>
        <w:t xml:space="preserve">. All ordinances or Chapters of the </w:t>
      </w:r>
      <w:r w:rsidR="00E13FB9" w:rsidRPr="002C76B3">
        <w:rPr>
          <w:rFonts w:ascii="Times New Roman" w:hAnsi="Times New Roman"/>
          <w:sz w:val="24"/>
        </w:rPr>
        <w:t>Code of the</w:t>
      </w:r>
      <w:r w:rsidR="00580026" w:rsidRPr="002C76B3">
        <w:rPr>
          <w:rFonts w:ascii="Times New Roman" w:hAnsi="Times New Roman"/>
          <w:sz w:val="24"/>
        </w:rPr>
        <w:t xml:space="preserve"> Borough of Linesville</w:t>
      </w:r>
      <w:r w:rsidR="00FB65B9" w:rsidRPr="002C76B3">
        <w:rPr>
          <w:rFonts w:ascii="Times New Roman" w:hAnsi="Times New Roman"/>
          <w:sz w:val="24"/>
        </w:rPr>
        <w:t xml:space="preserve"> or parts thereof that are inconsist</w:t>
      </w:r>
      <w:r w:rsidR="00470A73" w:rsidRPr="002C76B3">
        <w:rPr>
          <w:rFonts w:ascii="Times New Roman" w:hAnsi="Times New Roman"/>
          <w:sz w:val="24"/>
        </w:rPr>
        <w:t xml:space="preserve">ent herewith shall be and </w:t>
      </w:r>
      <w:r w:rsidR="007C30D5" w:rsidRPr="002C76B3">
        <w:rPr>
          <w:rFonts w:ascii="Times New Roman" w:hAnsi="Times New Roman"/>
          <w:sz w:val="24"/>
        </w:rPr>
        <w:t>the same expressly are repealed.</w:t>
      </w:r>
    </w:p>
    <w:p w14:paraId="33ECE43B" w14:textId="21FC7517" w:rsidR="007C30D5" w:rsidRPr="002C76B3" w:rsidRDefault="007C30D5" w:rsidP="000622EE">
      <w:pPr>
        <w:rPr>
          <w:rFonts w:ascii="Times New Roman" w:hAnsi="Times New Roman"/>
          <w:sz w:val="24"/>
        </w:rPr>
      </w:pPr>
    </w:p>
    <w:p w14:paraId="6D24BC09" w14:textId="3539BCD6" w:rsidR="007C30D5" w:rsidRPr="002C76B3" w:rsidRDefault="00A9588B" w:rsidP="000622EE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>124-9</w:t>
      </w:r>
      <w:r w:rsidR="00287993" w:rsidRPr="002C76B3">
        <w:rPr>
          <w:rFonts w:ascii="Times New Roman" w:hAnsi="Times New Roman"/>
          <w:sz w:val="24"/>
        </w:rPr>
        <w:t xml:space="preserve">.  EFFECTIVE DATE. </w:t>
      </w:r>
      <w:r w:rsidR="00D151A2" w:rsidRPr="002C76B3">
        <w:rPr>
          <w:rFonts w:ascii="Times New Roman" w:hAnsi="Times New Roman"/>
          <w:sz w:val="24"/>
        </w:rPr>
        <w:t>This Chapter shall become e</w:t>
      </w:r>
      <w:r w:rsidR="00754B4E" w:rsidRPr="002C76B3">
        <w:rPr>
          <w:rFonts w:ascii="Times New Roman" w:hAnsi="Times New Roman"/>
          <w:sz w:val="24"/>
        </w:rPr>
        <w:t>ffective in accordance with applicable law</w:t>
      </w:r>
      <w:r w:rsidR="0024572C" w:rsidRPr="002C76B3">
        <w:rPr>
          <w:rFonts w:ascii="Times New Roman" w:hAnsi="Times New Roman"/>
          <w:sz w:val="24"/>
        </w:rPr>
        <w:t>.</w:t>
      </w:r>
    </w:p>
    <w:p w14:paraId="6D8AAD35" w14:textId="7C23C129" w:rsidR="0005194A" w:rsidRPr="002C76B3" w:rsidRDefault="0005194A" w:rsidP="000B3104">
      <w:pPr>
        <w:rPr>
          <w:rFonts w:ascii="Times New Roman" w:hAnsi="Times New Roman"/>
          <w:sz w:val="24"/>
        </w:rPr>
      </w:pPr>
      <w:r w:rsidRPr="002C76B3">
        <w:rPr>
          <w:rFonts w:ascii="Times New Roman" w:hAnsi="Times New Roman"/>
          <w:sz w:val="24"/>
        </w:rPr>
        <w:tab/>
      </w:r>
    </w:p>
    <w:p w14:paraId="01897330" w14:textId="77777777" w:rsidR="007D6DBB" w:rsidRDefault="007D6DBB" w:rsidP="007D6D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>ORDAINED AND ENACTED by Linesville Borough Council this 12</w:t>
      </w:r>
      <w:r w:rsidRPr="00896B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6BFD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Pr="00896BFD">
        <w:rPr>
          <w:rFonts w:ascii="Times New Roman" w:hAnsi="Times New Roman" w:cs="Times New Roman"/>
          <w:sz w:val="24"/>
          <w:szCs w:val="24"/>
        </w:rPr>
        <w:t>July,</w:t>
      </w:r>
      <w:proofErr w:type="gramEnd"/>
      <w:r w:rsidRPr="00896BF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in an open meeting duly assembled at 103 West Erie Street, Linesville, PA 16424</w:t>
      </w:r>
      <w:r w:rsidRPr="00896B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4B150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2F85E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1D3A" w14:textId="77777777" w:rsidR="007D6DBB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>ATTEST:</w:t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  <w:t>BOROUGH OF LINESVILLE:</w:t>
      </w:r>
    </w:p>
    <w:p w14:paraId="6AF131F4" w14:textId="77777777" w:rsidR="007D6DBB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64F75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3120B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82855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6BFD">
        <w:rPr>
          <w:rFonts w:ascii="Times New Roman" w:hAnsi="Times New Roman" w:cs="Times New Roman"/>
          <w:sz w:val="24"/>
          <w:szCs w:val="24"/>
        </w:rPr>
        <w:t>By: ________________________________________</w:t>
      </w:r>
    </w:p>
    <w:p w14:paraId="080013EF" w14:textId="77777777" w:rsidR="007D6DBB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>Amanda Harper- Secretary</w:t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  <w:t>Kevin McGrath, Council President</w:t>
      </w:r>
    </w:p>
    <w:p w14:paraId="06095D24" w14:textId="77777777" w:rsidR="007D6DBB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6F317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E877FF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045C7" w14:textId="05464268" w:rsidR="007D6DBB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2E30D3">
        <w:rPr>
          <w:rFonts w:ascii="Times New Roman" w:hAnsi="Times New Roman" w:cs="Times New Roman"/>
          <w:sz w:val="24"/>
          <w:szCs w:val="24"/>
        </w:rPr>
        <w:t>12th</w:t>
      </w:r>
      <w:r w:rsidRPr="00896BFD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Pr="00896BFD">
        <w:rPr>
          <w:rFonts w:ascii="Times New Roman" w:hAnsi="Times New Roman" w:cs="Times New Roman"/>
          <w:sz w:val="24"/>
          <w:szCs w:val="24"/>
        </w:rPr>
        <w:t>July,</w:t>
      </w:r>
      <w:proofErr w:type="gramEnd"/>
      <w:r w:rsidRPr="00896BFD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3B91E2D2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7721F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1F551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E4CE70A" w14:textId="77777777" w:rsidR="007D6DBB" w:rsidRPr="00896BFD" w:rsidRDefault="007D6DBB" w:rsidP="007D6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Hoogstad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Sr.- </w:t>
      </w:r>
      <w:r w:rsidRPr="00896BFD">
        <w:rPr>
          <w:rFonts w:ascii="Times New Roman" w:hAnsi="Times New Roman" w:cs="Times New Roman"/>
          <w:sz w:val="24"/>
          <w:szCs w:val="24"/>
        </w:rPr>
        <w:t>Mayor</w:t>
      </w:r>
    </w:p>
    <w:p w14:paraId="7A519BD7" w14:textId="27D474CD" w:rsidR="00486F27" w:rsidRPr="002C76B3" w:rsidRDefault="00486F27" w:rsidP="000B3104">
      <w:pPr>
        <w:rPr>
          <w:rFonts w:ascii="Times New Roman" w:hAnsi="Times New Roman"/>
          <w:sz w:val="24"/>
        </w:rPr>
      </w:pPr>
    </w:p>
    <w:p w14:paraId="1C91B351" w14:textId="1C98F1E9" w:rsidR="00486F27" w:rsidRPr="002C76B3" w:rsidRDefault="00486F27" w:rsidP="000B3104">
      <w:pPr>
        <w:rPr>
          <w:rFonts w:ascii="Times New Roman" w:hAnsi="Times New Roman"/>
          <w:sz w:val="24"/>
        </w:rPr>
      </w:pPr>
    </w:p>
    <w:p w14:paraId="32853610" w14:textId="3B77C30D" w:rsidR="00486F27" w:rsidRPr="002C76B3" w:rsidRDefault="00486F27" w:rsidP="000B3104">
      <w:pPr>
        <w:rPr>
          <w:rFonts w:ascii="Times New Roman" w:hAnsi="Times New Roman"/>
          <w:sz w:val="24"/>
        </w:rPr>
      </w:pPr>
    </w:p>
    <w:p w14:paraId="7C82AF3F" w14:textId="3C8A08CF" w:rsidR="00486F27" w:rsidRPr="002C76B3" w:rsidRDefault="00486F27" w:rsidP="000B3104">
      <w:pPr>
        <w:rPr>
          <w:rFonts w:ascii="Times New Roman" w:hAnsi="Times New Roman"/>
          <w:sz w:val="24"/>
        </w:rPr>
      </w:pPr>
    </w:p>
    <w:p w14:paraId="1680D008" w14:textId="66B98CC9" w:rsidR="00486F27" w:rsidRPr="002C76B3" w:rsidRDefault="00486F27" w:rsidP="000B3104">
      <w:pPr>
        <w:rPr>
          <w:rFonts w:ascii="Times New Roman" w:hAnsi="Times New Roman"/>
          <w:sz w:val="24"/>
        </w:rPr>
      </w:pPr>
    </w:p>
    <w:sectPr w:rsidR="00486F27" w:rsidRPr="002C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04"/>
    <w:rsid w:val="00000F19"/>
    <w:rsid w:val="0001341E"/>
    <w:rsid w:val="00017744"/>
    <w:rsid w:val="00020156"/>
    <w:rsid w:val="0002233E"/>
    <w:rsid w:val="00043DAF"/>
    <w:rsid w:val="00043FA1"/>
    <w:rsid w:val="0005194A"/>
    <w:rsid w:val="000622EE"/>
    <w:rsid w:val="00072EDF"/>
    <w:rsid w:val="000A2D4B"/>
    <w:rsid w:val="000A474B"/>
    <w:rsid w:val="000B3104"/>
    <w:rsid w:val="000B3D1D"/>
    <w:rsid w:val="000B4848"/>
    <w:rsid w:val="000C6FC6"/>
    <w:rsid w:val="000C7F89"/>
    <w:rsid w:val="000D3487"/>
    <w:rsid w:val="000D7799"/>
    <w:rsid w:val="00102669"/>
    <w:rsid w:val="001065B0"/>
    <w:rsid w:val="00180335"/>
    <w:rsid w:val="001B3689"/>
    <w:rsid w:val="001B4680"/>
    <w:rsid w:val="001C262E"/>
    <w:rsid w:val="001C3DE7"/>
    <w:rsid w:val="001D051A"/>
    <w:rsid w:val="001D1EE3"/>
    <w:rsid w:val="001D65B6"/>
    <w:rsid w:val="001D79D8"/>
    <w:rsid w:val="001E3081"/>
    <w:rsid w:val="001E5EFC"/>
    <w:rsid w:val="001F19F2"/>
    <w:rsid w:val="001F3563"/>
    <w:rsid w:val="001F4A51"/>
    <w:rsid w:val="00205B7D"/>
    <w:rsid w:val="00211461"/>
    <w:rsid w:val="002241B3"/>
    <w:rsid w:val="0022708D"/>
    <w:rsid w:val="00234200"/>
    <w:rsid w:val="0024284B"/>
    <w:rsid w:val="0024572C"/>
    <w:rsid w:val="00245DF8"/>
    <w:rsid w:val="00247238"/>
    <w:rsid w:val="00255906"/>
    <w:rsid w:val="00266566"/>
    <w:rsid w:val="00266F6B"/>
    <w:rsid w:val="00284311"/>
    <w:rsid w:val="00287993"/>
    <w:rsid w:val="002922E1"/>
    <w:rsid w:val="00296B92"/>
    <w:rsid w:val="002A755D"/>
    <w:rsid w:val="002B06FD"/>
    <w:rsid w:val="002C3578"/>
    <w:rsid w:val="002C76B3"/>
    <w:rsid w:val="002E1F2F"/>
    <w:rsid w:val="002E30D3"/>
    <w:rsid w:val="002E47A4"/>
    <w:rsid w:val="002F3349"/>
    <w:rsid w:val="00311B3B"/>
    <w:rsid w:val="003210A0"/>
    <w:rsid w:val="00321FBD"/>
    <w:rsid w:val="003223E2"/>
    <w:rsid w:val="00326456"/>
    <w:rsid w:val="0033189F"/>
    <w:rsid w:val="00332699"/>
    <w:rsid w:val="00342E24"/>
    <w:rsid w:val="00343CF0"/>
    <w:rsid w:val="00344487"/>
    <w:rsid w:val="00344ED5"/>
    <w:rsid w:val="003460AA"/>
    <w:rsid w:val="00346D84"/>
    <w:rsid w:val="003526EC"/>
    <w:rsid w:val="003578C9"/>
    <w:rsid w:val="00357F52"/>
    <w:rsid w:val="00362DF4"/>
    <w:rsid w:val="00367074"/>
    <w:rsid w:val="003672B5"/>
    <w:rsid w:val="003804F3"/>
    <w:rsid w:val="0038597B"/>
    <w:rsid w:val="00387C4D"/>
    <w:rsid w:val="003955C1"/>
    <w:rsid w:val="003B13CD"/>
    <w:rsid w:val="003C5E73"/>
    <w:rsid w:val="003D07AB"/>
    <w:rsid w:val="003D375D"/>
    <w:rsid w:val="003E28A1"/>
    <w:rsid w:val="004169CC"/>
    <w:rsid w:val="00417280"/>
    <w:rsid w:val="00417D3B"/>
    <w:rsid w:val="00422BE9"/>
    <w:rsid w:val="00422FD9"/>
    <w:rsid w:val="00423513"/>
    <w:rsid w:val="00425131"/>
    <w:rsid w:val="004255DF"/>
    <w:rsid w:val="00436B97"/>
    <w:rsid w:val="0044502E"/>
    <w:rsid w:val="004525B6"/>
    <w:rsid w:val="004537DE"/>
    <w:rsid w:val="004539E0"/>
    <w:rsid w:val="00460FB0"/>
    <w:rsid w:val="0046160D"/>
    <w:rsid w:val="00470A73"/>
    <w:rsid w:val="004711A2"/>
    <w:rsid w:val="0047446A"/>
    <w:rsid w:val="00486F27"/>
    <w:rsid w:val="00491840"/>
    <w:rsid w:val="00495629"/>
    <w:rsid w:val="004A1912"/>
    <w:rsid w:val="004C272A"/>
    <w:rsid w:val="004D0990"/>
    <w:rsid w:val="004E5935"/>
    <w:rsid w:val="0051129C"/>
    <w:rsid w:val="005237A9"/>
    <w:rsid w:val="00531D2F"/>
    <w:rsid w:val="00537B59"/>
    <w:rsid w:val="00560BC3"/>
    <w:rsid w:val="00560C83"/>
    <w:rsid w:val="005724F2"/>
    <w:rsid w:val="00580026"/>
    <w:rsid w:val="00582D48"/>
    <w:rsid w:val="00592B67"/>
    <w:rsid w:val="005A72DC"/>
    <w:rsid w:val="005A7AAA"/>
    <w:rsid w:val="005C079F"/>
    <w:rsid w:val="005C6CAB"/>
    <w:rsid w:val="005D205C"/>
    <w:rsid w:val="005D3C9E"/>
    <w:rsid w:val="005D76FC"/>
    <w:rsid w:val="005E5ED0"/>
    <w:rsid w:val="005F27A6"/>
    <w:rsid w:val="00600F3D"/>
    <w:rsid w:val="0060555A"/>
    <w:rsid w:val="0060739B"/>
    <w:rsid w:val="0061633E"/>
    <w:rsid w:val="00616B0F"/>
    <w:rsid w:val="006205C3"/>
    <w:rsid w:val="006223F2"/>
    <w:rsid w:val="006306E9"/>
    <w:rsid w:val="0065175F"/>
    <w:rsid w:val="00660EF2"/>
    <w:rsid w:val="00661215"/>
    <w:rsid w:val="006626C3"/>
    <w:rsid w:val="006634FB"/>
    <w:rsid w:val="006711D6"/>
    <w:rsid w:val="006714A8"/>
    <w:rsid w:val="00683686"/>
    <w:rsid w:val="006A4D52"/>
    <w:rsid w:val="006B5FFE"/>
    <w:rsid w:val="006C1600"/>
    <w:rsid w:val="006D126C"/>
    <w:rsid w:val="006D1B0C"/>
    <w:rsid w:val="006E2CA7"/>
    <w:rsid w:val="006E5C2D"/>
    <w:rsid w:val="006F0161"/>
    <w:rsid w:val="006F4A67"/>
    <w:rsid w:val="00703AB1"/>
    <w:rsid w:val="00713E00"/>
    <w:rsid w:val="00720C59"/>
    <w:rsid w:val="00741980"/>
    <w:rsid w:val="0074389C"/>
    <w:rsid w:val="00745D81"/>
    <w:rsid w:val="00754B4E"/>
    <w:rsid w:val="00757153"/>
    <w:rsid w:val="007644F2"/>
    <w:rsid w:val="007A3ED6"/>
    <w:rsid w:val="007C07EC"/>
    <w:rsid w:val="007C30D5"/>
    <w:rsid w:val="007D2A30"/>
    <w:rsid w:val="007D6DBB"/>
    <w:rsid w:val="007D77FA"/>
    <w:rsid w:val="007F2ACD"/>
    <w:rsid w:val="008224C4"/>
    <w:rsid w:val="00827FCF"/>
    <w:rsid w:val="00837122"/>
    <w:rsid w:val="00851400"/>
    <w:rsid w:val="008529DA"/>
    <w:rsid w:val="00855FD9"/>
    <w:rsid w:val="00865B98"/>
    <w:rsid w:val="008667F3"/>
    <w:rsid w:val="00867805"/>
    <w:rsid w:val="00872399"/>
    <w:rsid w:val="008723AF"/>
    <w:rsid w:val="00893933"/>
    <w:rsid w:val="0089771A"/>
    <w:rsid w:val="008A05AB"/>
    <w:rsid w:val="008A1DF6"/>
    <w:rsid w:val="008B243F"/>
    <w:rsid w:val="008B43FE"/>
    <w:rsid w:val="008C3E0D"/>
    <w:rsid w:val="008C7D47"/>
    <w:rsid w:val="008D379E"/>
    <w:rsid w:val="008E47AE"/>
    <w:rsid w:val="008E6EC3"/>
    <w:rsid w:val="00931A9B"/>
    <w:rsid w:val="009352DF"/>
    <w:rsid w:val="00944500"/>
    <w:rsid w:val="009678A4"/>
    <w:rsid w:val="00977F6B"/>
    <w:rsid w:val="00993919"/>
    <w:rsid w:val="009B188F"/>
    <w:rsid w:val="009B3476"/>
    <w:rsid w:val="009B708F"/>
    <w:rsid w:val="009D3B70"/>
    <w:rsid w:val="009D6706"/>
    <w:rsid w:val="009E4439"/>
    <w:rsid w:val="009F41BD"/>
    <w:rsid w:val="009F6C4C"/>
    <w:rsid w:val="00A038AC"/>
    <w:rsid w:val="00A11FD0"/>
    <w:rsid w:val="00A13FBA"/>
    <w:rsid w:val="00A20E29"/>
    <w:rsid w:val="00A2160A"/>
    <w:rsid w:val="00A3726B"/>
    <w:rsid w:val="00A525D6"/>
    <w:rsid w:val="00A52980"/>
    <w:rsid w:val="00A64D33"/>
    <w:rsid w:val="00A77141"/>
    <w:rsid w:val="00A83511"/>
    <w:rsid w:val="00A9588B"/>
    <w:rsid w:val="00A96615"/>
    <w:rsid w:val="00A968E8"/>
    <w:rsid w:val="00AA1218"/>
    <w:rsid w:val="00AB44D6"/>
    <w:rsid w:val="00AB4826"/>
    <w:rsid w:val="00AC2881"/>
    <w:rsid w:val="00AE17F6"/>
    <w:rsid w:val="00AE2CCF"/>
    <w:rsid w:val="00AF111C"/>
    <w:rsid w:val="00AF3539"/>
    <w:rsid w:val="00AF75F9"/>
    <w:rsid w:val="00B1299D"/>
    <w:rsid w:val="00B264D2"/>
    <w:rsid w:val="00B40772"/>
    <w:rsid w:val="00B424E4"/>
    <w:rsid w:val="00B44E92"/>
    <w:rsid w:val="00B47A4D"/>
    <w:rsid w:val="00B506F5"/>
    <w:rsid w:val="00B57BF6"/>
    <w:rsid w:val="00B57FAB"/>
    <w:rsid w:val="00B719FF"/>
    <w:rsid w:val="00B8412B"/>
    <w:rsid w:val="00B872B8"/>
    <w:rsid w:val="00B92961"/>
    <w:rsid w:val="00B938A9"/>
    <w:rsid w:val="00B9457A"/>
    <w:rsid w:val="00B948C5"/>
    <w:rsid w:val="00BD4B9F"/>
    <w:rsid w:val="00BE1789"/>
    <w:rsid w:val="00BE6D33"/>
    <w:rsid w:val="00BF20BE"/>
    <w:rsid w:val="00BF25BE"/>
    <w:rsid w:val="00C144DF"/>
    <w:rsid w:val="00C20FFF"/>
    <w:rsid w:val="00C2604B"/>
    <w:rsid w:val="00C54E3C"/>
    <w:rsid w:val="00C57B57"/>
    <w:rsid w:val="00C60991"/>
    <w:rsid w:val="00C717AF"/>
    <w:rsid w:val="00C8059E"/>
    <w:rsid w:val="00C81A2D"/>
    <w:rsid w:val="00C856E0"/>
    <w:rsid w:val="00C919C2"/>
    <w:rsid w:val="00CB39C1"/>
    <w:rsid w:val="00CC05BD"/>
    <w:rsid w:val="00CC4104"/>
    <w:rsid w:val="00CC6A18"/>
    <w:rsid w:val="00CC71F6"/>
    <w:rsid w:val="00CD1EAF"/>
    <w:rsid w:val="00CD787E"/>
    <w:rsid w:val="00CF059D"/>
    <w:rsid w:val="00CF1EBB"/>
    <w:rsid w:val="00D0306F"/>
    <w:rsid w:val="00D147FC"/>
    <w:rsid w:val="00D151A2"/>
    <w:rsid w:val="00D25076"/>
    <w:rsid w:val="00D379C5"/>
    <w:rsid w:val="00D40118"/>
    <w:rsid w:val="00D41CA3"/>
    <w:rsid w:val="00D52B07"/>
    <w:rsid w:val="00D54DCD"/>
    <w:rsid w:val="00D637DF"/>
    <w:rsid w:val="00D76E58"/>
    <w:rsid w:val="00D95F53"/>
    <w:rsid w:val="00DA0AB6"/>
    <w:rsid w:val="00DA32A9"/>
    <w:rsid w:val="00DA54B6"/>
    <w:rsid w:val="00DC7751"/>
    <w:rsid w:val="00DD3C35"/>
    <w:rsid w:val="00DD6758"/>
    <w:rsid w:val="00DD7E02"/>
    <w:rsid w:val="00DF40E1"/>
    <w:rsid w:val="00E04101"/>
    <w:rsid w:val="00E04663"/>
    <w:rsid w:val="00E05842"/>
    <w:rsid w:val="00E13FB9"/>
    <w:rsid w:val="00E23271"/>
    <w:rsid w:val="00E268E5"/>
    <w:rsid w:val="00E36EFB"/>
    <w:rsid w:val="00E42C38"/>
    <w:rsid w:val="00E42D86"/>
    <w:rsid w:val="00E4614C"/>
    <w:rsid w:val="00E50352"/>
    <w:rsid w:val="00E53025"/>
    <w:rsid w:val="00E7195D"/>
    <w:rsid w:val="00E75C26"/>
    <w:rsid w:val="00E81401"/>
    <w:rsid w:val="00E84665"/>
    <w:rsid w:val="00EA0EDB"/>
    <w:rsid w:val="00EA49FF"/>
    <w:rsid w:val="00EB1EE5"/>
    <w:rsid w:val="00ED26A0"/>
    <w:rsid w:val="00EF1F8A"/>
    <w:rsid w:val="00EF6004"/>
    <w:rsid w:val="00F028F3"/>
    <w:rsid w:val="00F10CB5"/>
    <w:rsid w:val="00F134E0"/>
    <w:rsid w:val="00F13C3D"/>
    <w:rsid w:val="00F15E23"/>
    <w:rsid w:val="00F24388"/>
    <w:rsid w:val="00F30EB2"/>
    <w:rsid w:val="00F4586F"/>
    <w:rsid w:val="00F66C31"/>
    <w:rsid w:val="00F74AA8"/>
    <w:rsid w:val="00F763D7"/>
    <w:rsid w:val="00F906C0"/>
    <w:rsid w:val="00F937C9"/>
    <w:rsid w:val="00F96881"/>
    <w:rsid w:val="00F97395"/>
    <w:rsid w:val="00FB1F25"/>
    <w:rsid w:val="00FB65B9"/>
    <w:rsid w:val="00FC08A8"/>
    <w:rsid w:val="00FC0ABE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8097"/>
  <w15:chartTrackingRefBased/>
  <w15:docId w15:val="{ABA5F443-50AC-481C-93C1-774B77A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3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D6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Linesville Boro</dc:creator>
  <cp:keywords/>
  <dc:description/>
  <cp:lastModifiedBy>Linesville Boro</cp:lastModifiedBy>
  <cp:revision>2</cp:revision>
  <cp:lastPrinted>2022-07-11T17:15:00Z</cp:lastPrinted>
  <dcterms:created xsi:type="dcterms:W3CDTF">2022-07-11T17:15:00Z</dcterms:created>
  <dcterms:modified xsi:type="dcterms:W3CDTF">2022-07-11T17:15:00Z</dcterms:modified>
</cp:coreProperties>
</file>