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E9B55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PLANNING COMMISSION MINUTES</w:t>
      </w:r>
    </w:p>
    <w:p w14:paraId="205A0C88" w14:textId="756869D1" w:rsidR="003B23CF" w:rsidRDefault="003B23CF" w:rsidP="003B23C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March 4</w:t>
      </w:r>
      <w:r>
        <w:rPr>
          <w:rFonts w:ascii="Aparajita" w:eastAsia="Calibri" w:hAnsi="Aparajita" w:cs="Aparajita"/>
          <w:b/>
          <w:kern w:val="0"/>
          <w14:ligatures w14:val="none"/>
        </w:rPr>
        <w:t>, 2024</w:t>
      </w:r>
    </w:p>
    <w:p w14:paraId="399F929A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 xml:space="preserve">6:30 PM </w:t>
      </w:r>
    </w:p>
    <w:p w14:paraId="39C7E594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b/>
          <w:bCs/>
          <w:kern w:val="0"/>
          <w14:ligatures w14:val="none"/>
        </w:rPr>
      </w:pPr>
    </w:p>
    <w:p w14:paraId="44BF2B1E" w14:textId="77777777" w:rsidR="003B23CF" w:rsidRDefault="003B23CF" w:rsidP="003B23CF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ROLL CALL</w:t>
      </w:r>
    </w:p>
    <w:p w14:paraId="74E5FB42" w14:textId="72B765EF" w:rsidR="003B23CF" w:rsidRDefault="003B23CF" w:rsidP="003B23CF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Present : </w:t>
      </w:r>
      <w:r>
        <w:rPr>
          <w:rFonts w:ascii="Aparajita" w:eastAsia="Calibri" w:hAnsi="Aparajita" w:cs="Aparajita"/>
          <w:kern w:val="0"/>
          <w14:ligatures w14:val="none"/>
        </w:rPr>
        <w:t>Bill Walker, Chris Seeley, Don Kobel</w:t>
      </w:r>
      <w:r>
        <w:rPr>
          <w:rFonts w:ascii="Aparajita" w:eastAsia="Calibri" w:hAnsi="Aparajita" w:cs="Aparajita"/>
          <w:kern w:val="0"/>
          <w14:ligatures w14:val="none"/>
        </w:rPr>
        <w:t>,</w:t>
      </w:r>
      <w:r>
        <w:rPr>
          <w:rFonts w:ascii="Aparajita" w:eastAsia="Calibri" w:hAnsi="Aparajita" w:cs="Aparajita"/>
          <w:kern w:val="0"/>
          <w14:ligatures w14:val="none"/>
        </w:rPr>
        <w:t xml:space="preserve"> Jack Sindlinger</w:t>
      </w:r>
    </w:p>
    <w:p w14:paraId="35E4F941" w14:textId="35ACA44A" w:rsidR="003B23CF" w:rsidRDefault="003B23CF" w:rsidP="003B23CF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Absent :</w:t>
      </w:r>
      <w:r w:rsidRPr="003B23CF">
        <w:rPr>
          <w:rFonts w:ascii="Aparajita" w:eastAsia="Calibri" w:hAnsi="Aparajita" w:cs="Aparajita"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kern w:val="0"/>
          <w14:ligatures w14:val="none"/>
        </w:rPr>
        <w:t xml:space="preserve">Nicole </w:t>
      </w:r>
      <w:proofErr w:type="spellStart"/>
      <w:r>
        <w:rPr>
          <w:rFonts w:ascii="Aparajita" w:eastAsia="Calibri" w:hAnsi="Aparajita" w:cs="Aparajita"/>
          <w:kern w:val="0"/>
          <w14:ligatures w14:val="none"/>
        </w:rPr>
        <w:t>Szallar</w:t>
      </w:r>
      <w:proofErr w:type="spellEnd"/>
    </w:p>
    <w:p w14:paraId="2C3B0A35" w14:textId="77777777" w:rsidR="003B23CF" w:rsidRDefault="003B23CF" w:rsidP="003B23CF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VISITORS </w:t>
      </w:r>
    </w:p>
    <w:p w14:paraId="700353B1" w14:textId="77777777" w:rsidR="003B23CF" w:rsidRDefault="003B23CF" w:rsidP="003B23CF">
      <w:pPr>
        <w:numPr>
          <w:ilvl w:val="1"/>
          <w:numId w:val="1"/>
        </w:numPr>
        <w:spacing w:after="0" w:line="240" w:lineRule="auto"/>
        <w:ind w:left="81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Gary Johnson – Zoning/SALDO</w:t>
      </w:r>
    </w:p>
    <w:p w14:paraId="4AAE8F3B" w14:textId="77777777" w:rsidR="003B23CF" w:rsidRDefault="003B23CF" w:rsidP="003B23CF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</w:p>
    <w:p w14:paraId="25B9B3DC" w14:textId="77777777" w:rsidR="003B23CF" w:rsidRDefault="003B23CF" w:rsidP="003B23CF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  <w:t>Discussion:</w:t>
      </w:r>
    </w:p>
    <w:p w14:paraId="4264B1BB" w14:textId="6D909083" w:rsidR="003B23CF" w:rsidRDefault="003B23CF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MOTION </w:t>
      </w:r>
      <w:r>
        <w:rPr>
          <w:rFonts w:ascii="Aparajita" w:eastAsia="Calibri" w:hAnsi="Aparajita" w:cs="Aparajita"/>
          <w:kern w:val="0"/>
          <w14:ligatures w14:val="none"/>
        </w:rPr>
        <w:t xml:space="preserve">was made by Chris Seeley 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</w:t>
      </w:r>
      <w:r>
        <w:rPr>
          <w:rFonts w:ascii="Aparajita" w:eastAsia="Calibri" w:hAnsi="Aparajita" w:cs="Aparajita"/>
          <w:kern w:val="0"/>
          <w14:ligatures w14:val="none"/>
        </w:rPr>
        <w:t>Don Kobel</w:t>
      </w:r>
      <w:r>
        <w:rPr>
          <w:rFonts w:ascii="Aparajita" w:eastAsia="Calibri" w:hAnsi="Aparajita" w:cs="Aparajita"/>
          <w:kern w:val="0"/>
          <w14:ligatures w14:val="none"/>
        </w:rPr>
        <w:t xml:space="preserve"> to approve the minutes of the </w:t>
      </w:r>
      <w:r>
        <w:rPr>
          <w:rFonts w:ascii="Aparajita" w:eastAsia="Calibri" w:hAnsi="Aparajita" w:cs="Aparajita"/>
          <w:kern w:val="0"/>
          <w14:ligatures w14:val="none"/>
        </w:rPr>
        <w:t xml:space="preserve">February 5, </w:t>
      </w:r>
      <w:proofErr w:type="gramStart"/>
      <w:r>
        <w:rPr>
          <w:rFonts w:ascii="Aparajita" w:eastAsia="Calibri" w:hAnsi="Aparajita" w:cs="Aparajita"/>
          <w:kern w:val="0"/>
          <w14:ligatures w14:val="none"/>
        </w:rPr>
        <w:t>2024</w:t>
      </w:r>
      <w:proofErr w:type="gramEnd"/>
      <w:r>
        <w:rPr>
          <w:rFonts w:ascii="Aparajita" w:eastAsia="Calibri" w:hAnsi="Aparajita" w:cs="Aparajita"/>
          <w:kern w:val="0"/>
          <w14:ligatures w14:val="none"/>
        </w:rPr>
        <w:t xml:space="preserve"> Meeting.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 CARRIED</w:t>
      </w:r>
      <w:r>
        <w:rPr>
          <w:rFonts w:ascii="Aparajita" w:eastAsia="Calibri" w:hAnsi="Aparajita" w:cs="Aparajita"/>
          <w:kern w:val="0"/>
          <w14:ligatures w14:val="none"/>
        </w:rPr>
        <w:t>.</w:t>
      </w:r>
    </w:p>
    <w:p w14:paraId="58B25179" w14:textId="77777777" w:rsidR="001F5494" w:rsidRDefault="001F5494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2C03359E" w14:textId="10FF493A" w:rsidR="003B23CF" w:rsidRDefault="003B23CF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An updated version of the new zoning ordinance was presented by Gary Johnson and reviewed and revised in depth regarding</w:t>
      </w:r>
      <w:r w:rsidR="001F5494">
        <w:rPr>
          <w:rFonts w:ascii="Aparajita" w:eastAsia="Calibri" w:hAnsi="Aparajita" w:cs="Aparajita"/>
          <w:kern w:val="0"/>
          <w14:ligatures w14:val="none"/>
        </w:rPr>
        <w:t xml:space="preserve"> forestry between the hours of 8a-6p, clear sight triangle, temporary structures including job trailers, RV’s and campers and living spaces, portable storage, landscaping requirements, accessory dwelling units and their parking areas. </w:t>
      </w:r>
      <w:r>
        <w:rPr>
          <w:rFonts w:ascii="Aparajita" w:eastAsia="Calibri" w:hAnsi="Aparajita" w:cs="Aparajita"/>
          <w:kern w:val="0"/>
          <w14:ligatures w14:val="none"/>
        </w:rPr>
        <w:t xml:space="preserve">The </w:t>
      </w:r>
      <w:r w:rsidR="001F5494">
        <w:rPr>
          <w:rFonts w:ascii="Aparajita" w:eastAsia="Calibri" w:hAnsi="Aparajita" w:cs="Aparajita"/>
          <w:kern w:val="0"/>
          <w14:ligatures w14:val="none"/>
        </w:rPr>
        <w:t>short-term</w:t>
      </w:r>
      <w:r>
        <w:rPr>
          <w:rFonts w:ascii="Aparajita" w:eastAsia="Calibri" w:hAnsi="Aparajita" w:cs="Aparajita"/>
          <w:kern w:val="0"/>
          <w14:ligatures w14:val="none"/>
        </w:rPr>
        <w:t xml:space="preserve"> rentals</w:t>
      </w:r>
      <w:r>
        <w:rPr>
          <w:rFonts w:ascii="Aparajita" w:eastAsia="Calibri" w:hAnsi="Aparajita" w:cs="Aparajita"/>
          <w:kern w:val="0"/>
          <w14:ligatures w14:val="none"/>
        </w:rPr>
        <w:t xml:space="preserve"> were discussed and will need some more discussion. </w:t>
      </w:r>
    </w:p>
    <w:p w14:paraId="7D301A5C" w14:textId="77777777" w:rsidR="001F5494" w:rsidRDefault="001F5494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46945642" w14:textId="2D09ACC4" w:rsidR="001F5494" w:rsidRDefault="001F5494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The commission will attend the next Council meeting to update Council on the progress of the Zoning Ordinance re-write and the extension of the timeline needed to finish the ordinance. </w:t>
      </w:r>
    </w:p>
    <w:p w14:paraId="2224F571" w14:textId="790BFAA0" w:rsidR="001F5494" w:rsidRDefault="001F5494" w:rsidP="003B23C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122CAA58" w14:textId="07F31AEF" w:rsidR="003B23CF" w:rsidRDefault="003B23CF" w:rsidP="003B23C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was made by </w:t>
      </w:r>
      <w:r>
        <w:rPr>
          <w:rFonts w:ascii="Aparajita" w:eastAsia="Calibri" w:hAnsi="Aparajita" w:cs="Aparajita"/>
          <w:kern w:val="0"/>
          <w14:ligatures w14:val="none"/>
        </w:rPr>
        <w:t>Don Kobel</w:t>
      </w:r>
      <w:r>
        <w:rPr>
          <w:rFonts w:ascii="Aparajita" w:eastAsia="Calibri" w:hAnsi="Aparajita" w:cs="Aparajita"/>
          <w:kern w:val="0"/>
          <w14:ligatures w14:val="none"/>
        </w:rPr>
        <w:t xml:space="preserve"> 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</w:t>
      </w:r>
      <w:r>
        <w:rPr>
          <w:rFonts w:ascii="Aparajita" w:eastAsia="Calibri" w:hAnsi="Aparajita" w:cs="Aparajita"/>
          <w:kern w:val="0"/>
          <w14:ligatures w14:val="none"/>
        </w:rPr>
        <w:t>Jack Sindlinger</w:t>
      </w:r>
      <w:r>
        <w:rPr>
          <w:rFonts w:ascii="Aparajita" w:eastAsia="Calibri" w:hAnsi="Aparajita" w:cs="Aparajita"/>
          <w:kern w:val="0"/>
          <w14:ligatures w14:val="none"/>
        </w:rPr>
        <w:t xml:space="preserve"> to adjourn the meeting.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CARRIED.</w:t>
      </w:r>
      <w:r>
        <w:rPr>
          <w:rFonts w:ascii="Aparajita" w:eastAsia="Calibri" w:hAnsi="Aparajita" w:cs="Aparajita"/>
          <w:kern w:val="0"/>
          <w14:ligatures w14:val="none"/>
        </w:rPr>
        <w:t xml:space="preserve"> The meeting adjourned at 8:</w:t>
      </w:r>
      <w:r>
        <w:rPr>
          <w:rFonts w:ascii="Aparajita" w:eastAsia="Calibri" w:hAnsi="Aparajita" w:cs="Aparajita"/>
          <w:kern w:val="0"/>
          <w14:ligatures w14:val="none"/>
        </w:rPr>
        <w:t>35</w:t>
      </w:r>
      <w:r>
        <w:rPr>
          <w:rFonts w:ascii="Aparajita" w:eastAsia="Calibri" w:hAnsi="Aparajita" w:cs="Aparajita"/>
          <w:kern w:val="0"/>
          <w14:ligatures w14:val="none"/>
        </w:rPr>
        <w:t>pm</w:t>
      </w:r>
    </w:p>
    <w:p w14:paraId="568FB16F" w14:textId="77777777" w:rsidR="003B23CF" w:rsidRDefault="003B23CF" w:rsidP="003B23C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6196C364" w14:textId="77777777" w:rsidR="003B23CF" w:rsidRDefault="003B23CF" w:rsidP="003B23C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Respectfully submitted,</w:t>
      </w:r>
    </w:p>
    <w:p w14:paraId="6FD2CBE3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04E4A746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52F1D9CE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233DA894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Amanda Harper</w:t>
      </w:r>
    </w:p>
    <w:p w14:paraId="0F78E918" w14:textId="77777777" w:rsidR="003B23CF" w:rsidRDefault="003B23CF" w:rsidP="003B23C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 Secretary </w:t>
      </w:r>
    </w:p>
    <w:p w14:paraId="51816FAC" w14:textId="77777777" w:rsidR="003B23CF" w:rsidRDefault="003B23CF"/>
    <w:sectPr w:rsidR="003B23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029DC"/>
    <w:multiLevelType w:val="hybridMultilevel"/>
    <w:tmpl w:val="CB840A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7119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CF"/>
    <w:rsid w:val="001F5494"/>
    <w:rsid w:val="003B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6BD"/>
  <w15:chartTrackingRefBased/>
  <w15:docId w15:val="{7B7C8F9B-9080-4364-9F9B-34A49F8B8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3CF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B23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3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3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3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3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3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3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3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3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3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3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3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3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3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3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3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3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3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3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3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3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3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3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3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3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3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3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3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3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80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2024-04-01T17:22:00Z</dcterms:created>
  <dcterms:modified xsi:type="dcterms:W3CDTF">2024-04-01T17:37:00Z</dcterms:modified>
</cp:coreProperties>
</file>