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81841" w14:textId="77777777" w:rsidR="00986453" w:rsidRDefault="00986453" w:rsidP="00986453">
      <w:pPr>
        <w:spacing w:after="0" w:line="240" w:lineRule="auto"/>
        <w:rPr>
          <w:rFonts w:ascii="Aparajita" w:hAnsi="Aparajita" w:cs="Aparajita"/>
          <w:b/>
          <w:sz w:val="28"/>
          <w:szCs w:val="28"/>
        </w:rPr>
      </w:pPr>
      <w:r>
        <w:rPr>
          <w:rFonts w:ascii="Aparajita" w:hAnsi="Aparajita" w:cs="Aparajita"/>
          <w:b/>
          <w:sz w:val="28"/>
          <w:szCs w:val="28"/>
        </w:rPr>
        <w:t>PLANNING COMMISSION MINUTES</w:t>
      </w:r>
    </w:p>
    <w:p w14:paraId="0E674AA9" w14:textId="605D05A5" w:rsidR="00986453" w:rsidRDefault="00986453" w:rsidP="00986453">
      <w:pPr>
        <w:spacing w:after="0" w:line="240" w:lineRule="auto"/>
        <w:rPr>
          <w:rFonts w:ascii="Aparajita" w:hAnsi="Aparajita" w:cs="Aparajita"/>
          <w:b/>
          <w:sz w:val="28"/>
          <w:szCs w:val="28"/>
        </w:rPr>
      </w:pPr>
      <w:r>
        <w:rPr>
          <w:rFonts w:ascii="Aparajita" w:hAnsi="Aparajita" w:cs="Aparajita"/>
          <w:b/>
          <w:sz w:val="28"/>
          <w:szCs w:val="28"/>
        </w:rPr>
        <w:t>October 23</w:t>
      </w:r>
      <w:r>
        <w:rPr>
          <w:rFonts w:ascii="Aparajita" w:hAnsi="Aparajita" w:cs="Aparajita"/>
          <w:b/>
          <w:sz w:val="28"/>
          <w:szCs w:val="28"/>
        </w:rPr>
        <w:t>, 2023</w:t>
      </w:r>
    </w:p>
    <w:p w14:paraId="2BA7EF17" w14:textId="77777777" w:rsidR="00986453" w:rsidRDefault="00986453" w:rsidP="00986453">
      <w:pPr>
        <w:spacing w:after="0" w:line="240" w:lineRule="auto"/>
        <w:rPr>
          <w:rFonts w:ascii="Aparajita" w:hAnsi="Aparajita" w:cs="Aparajita"/>
          <w:b/>
          <w:sz w:val="28"/>
          <w:szCs w:val="28"/>
        </w:rPr>
      </w:pPr>
      <w:r>
        <w:rPr>
          <w:rFonts w:ascii="Aparajita" w:hAnsi="Aparajita" w:cs="Aparajita"/>
          <w:b/>
          <w:sz w:val="28"/>
          <w:szCs w:val="28"/>
        </w:rPr>
        <w:t xml:space="preserve">6:30 PM </w:t>
      </w:r>
    </w:p>
    <w:p w14:paraId="648C19F3" w14:textId="77777777" w:rsidR="00986453" w:rsidRDefault="00986453" w:rsidP="00986453">
      <w:pPr>
        <w:spacing w:after="0" w:line="240" w:lineRule="auto"/>
        <w:rPr>
          <w:rFonts w:ascii="Aparajita" w:hAnsi="Aparajita" w:cs="Aparajita"/>
          <w:b/>
          <w:bCs/>
          <w:sz w:val="28"/>
          <w:szCs w:val="28"/>
        </w:rPr>
      </w:pPr>
    </w:p>
    <w:p w14:paraId="6DCC5BE3" w14:textId="77777777" w:rsidR="00986453" w:rsidRDefault="00986453" w:rsidP="00986453">
      <w:pPr>
        <w:spacing w:line="240" w:lineRule="auto"/>
        <w:rPr>
          <w:rFonts w:ascii="Aparajita" w:hAnsi="Aparajita" w:cs="Aparajita"/>
          <w:b/>
          <w:bCs/>
          <w:sz w:val="28"/>
          <w:szCs w:val="28"/>
        </w:rPr>
      </w:pPr>
      <w:r>
        <w:rPr>
          <w:rFonts w:ascii="Aparajita" w:hAnsi="Aparajita" w:cs="Aparajita"/>
          <w:b/>
          <w:bCs/>
          <w:sz w:val="28"/>
          <w:szCs w:val="28"/>
        </w:rPr>
        <w:t>A. ROLL CALL</w:t>
      </w:r>
    </w:p>
    <w:p w14:paraId="20AFCC8A" w14:textId="10660C45" w:rsidR="00986453" w:rsidRPr="00986453" w:rsidRDefault="00986453" w:rsidP="00986453">
      <w:pPr>
        <w:spacing w:line="240" w:lineRule="auto"/>
        <w:rPr>
          <w:rFonts w:ascii="Aparajita" w:hAnsi="Aparajita" w:cs="Aparajita"/>
          <w:sz w:val="28"/>
          <w:szCs w:val="28"/>
        </w:rPr>
      </w:pPr>
      <w:r>
        <w:rPr>
          <w:rFonts w:ascii="Aparajita" w:hAnsi="Aparajita" w:cs="Aparajita"/>
          <w:b/>
          <w:bCs/>
          <w:sz w:val="28"/>
          <w:szCs w:val="28"/>
        </w:rPr>
        <w:tab/>
      </w:r>
      <w:r w:rsidRPr="00986453">
        <w:rPr>
          <w:rFonts w:ascii="Aparajita" w:hAnsi="Aparajita" w:cs="Aparajita"/>
          <w:sz w:val="28"/>
          <w:szCs w:val="28"/>
        </w:rPr>
        <w:t xml:space="preserve">Bill Walker, Chris Seeley, Nicolle </w:t>
      </w:r>
      <w:proofErr w:type="spellStart"/>
      <w:r w:rsidRPr="00986453">
        <w:rPr>
          <w:rFonts w:ascii="Aparajita" w:hAnsi="Aparajita" w:cs="Aparajita"/>
          <w:sz w:val="28"/>
          <w:szCs w:val="28"/>
        </w:rPr>
        <w:t>Szallar</w:t>
      </w:r>
      <w:proofErr w:type="spellEnd"/>
      <w:r w:rsidRPr="00986453">
        <w:rPr>
          <w:rFonts w:ascii="Aparajita" w:hAnsi="Aparajita" w:cs="Aparajita"/>
          <w:sz w:val="28"/>
          <w:szCs w:val="28"/>
        </w:rPr>
        <w:t>, Don Kobel</w:t>
      </w:r>
    </w:p>
    <w:p w14:paraId="0A73231A" w14:textId="23AB04AA" w:rsidR="00986453" w:rsidRDefault="00986453" w:rsidP="00986453">
      <w:pPr>
        <w:spacing w:line="240" w:lineRule="auto"/>
        <w:ind w:firstLine="720"/>
        <w:rPr>
          <w:rFonts w:ascii="Aparajita" w:hAnsi="Aparajita" w:cs="Aparajita"/>
          <w:b/>
          <w:bCs/>
          <w:sz w:val="28"/>
          <w:szCs w:val="28"/>
        </w:rPr>
      </w:pPr>
      <w:r>
        <w:rPr>
          <w:rFonts w:ascii="Aparajita" w:hAnsi="Aparajita" w:cs="Aparajita"/>
          <w:b/>
          <w:bCs/>
          <w:sz w:val="28"/>
          <w:szCs w:val="28"/>
        </w:rPr>
        <w:t xml:space="preserve">ABSENT : </w:t>
      </w:r>
      <w:r w:rsidRPr="00986453">
        <w:rPr>
          <w:rFonts w:ascii="Aparajita" w:hAnsi="Aparajita" w:cs="Aparajita"/>
          <w:sz w:val="28"/>
          <w:szCs w:val="28"/>
        </w:rPr>
        <w:t>Jack Sindlin</w:t>
      </w:r>
      <w:r>
        <w:rPr>
          <w:rFonts w:ascii="Aparajita" w:hAnsi="Aparajita" w:cs="Aparajita"/>
          <w:sz w:val="28"/>
          <w:szCs w:val="28"/>
        </w:rPr>
        <w:t>g</w:t>
      </w:r>
      <w:r w:rsidRPr="00986453">
        <w:rPr>
          <w:rFonts w:ascii="Aparajita" w:hAnsi="Aparajita" w:cs="Aparajita"/>
          <w:sz w:val="28"/>
          <w:szCs w:val="28"/>
        </w:rPr>
        <w:t>er</w:t>
      </w:r>
    </w:p>
    <w:p w14:paraId="53EE00C9" w14:textId="77777777" w:rsidR="00986453" w:rsidRDefault="00986453" w:rsidP="00986453">
      <w:pPr>
        <w:spacing w:line="240" w:lineRule="auto"/>
        <w:ind w:left="720"/>
        <w:rPr>
          <w:rFonts w:ascii="Aparajita" w:hAnsi="Aparajita" w:cs="Aparajita"/>
          <w:sz w:val="24"/>
          <w:szCs w:val="24"/>
        </w:rPr>
      </w:pPr>
    </w:p>
    <w:p w14:paraId="6CA0F975" w14:textId="77777777" w:rsidR="00986453" w:rsidRDefault="00986453" w:rsidP="00986453">
      <w:pPr>
        <w:spacing w:line="240" w:lineRule="auto"/>
        <w:rPr>
          <w:rFonts w:ascii="Aparajita" w:hAnsi="Aparajita" w:cs="Aparajita"/>
          <w:b/>
          <w:bCs/>
          <w:sz w:val="28"/>
          <w:szCs w:val="28"/>
        </w:rPr>
      </w:pPr>
      <w:r>
        <w:rPr>
          <w:rFonts w:ascii="Aparajita" w:hAnsi="Aparajita" w:cs="Aparajita"/>
          <w:b/>
          <w:bCs/>
          <w:sz w:val="28"/>
          <w:szCs w:val="28"/>
        </w:rPr>
        <w:t xml:space="preserve">B. VISITORS </w:t>
      </w:r>
    </w:p>
    <w:p w14:paraId="66D5B32D" w14:textId="1761F6E9" w:rsidR="00986453" w:rsidRPr="00986453" w:rsidRDefault="00986453" w:rsidP="00986453">
      <w:pPr>
        <w:spacing w:line="240" w:lineRule="auto"/>
        <w:rPr>
          <w:rFonts w:ascii="Aparajita" w:hAnsi="Aparajita" w:cs="Aparajita"/>
          <w:sz w:val="28"/>
          <w:szCs w:val="28"/>
        </w:rPr>
      </w:pPr>
      <w:r>
        <w:rPr>
          <w:rFonts w:ascii="Aparajita" w:hAnsi="Aparajita" w:cs="Aparajita"/>
          <w:b/>
          <w:bCs/>
          <w:sz w:val="28"/>
          <w:szCs w:val="28"/>
        </w:rPr>
        <w:tab/>
      </w:r>
      <w:r w:rsidRPr="00986453">
        <w:rPr>
          <w:rFonts w:ascii="Aparajita" w:hAnsi="Aparajita" w:cs="Aparajita"/>
          <w:sz w:val="28"/>
          <w:szCs w:val="28"/>
        </w:rPr>
        <w:t>Gary Johnson – Zoning</w:t>
      </w:r>
    </w:p>
    <w:p w14:paraId="768EE08E" w14:textId="77777777" w:rsidR="00986453" w:rsidRDefault="00986453" w:rsidP="00986453">
      <w:pPr>
        <w:spacing w:line="240" w:lineRule="auto"/>
        <w:jc w:val="both"/>
        <w:rPr>
          <w:rFonts w:ascii="Aparajita" w:hAnsi="Aparajita" w:cs="Aparajita"/>
          <w:sz w:val="28"/>
          <w:szCs w:val="28"/>
        </w:rPr>
      </w:pPr>
    </w:p>
    <w:p w14:paraId="4EF66CE9" w14:textId="49102625" w:rsidR="00986453" w:rsidRDefault="00986453" w:rsidP="00986453">
      <w:pPr>
        <w:spacing w:line="240" w:lineRule="auto"/>
        <w:jc w:val="both"/>
        <w:rPr>
          <w:rFonts w:ascii="Aparajita" w:hAnsi="Aparajita" w:cs="Aparajita"/>
          <w:b/>
          <w:bCs/>
          <w:sz w:val="28"/>
          <w:szCs w:val="28"/>
          <w:u w:val="single"/>
        </w:rPr>
      </w:pPr>
      <w:r>
        <w:rPr>
          <w:rFonts w:ascii="Aparajita" w:hAnsi="Aparajita" w:cs="Aparajita"/>
          <w:b/>
          <w:bCs/>
          <w:sz w:val="28"/>
          <w:szCs w:val="28"/>
          <w:u w:val="single"/>
        </w:rPr>
        <w:t>Discussion:</w:t>
      </w:r>
    </w:p>
    <w:p w14:paraId="50439A09" w14:textId="5077C674" w:rsidR="00986453" w:rsidRDefault="00986453" w:rsidP="00986453">
      <w:pPr>
        <w:spacing w:line="240" w:lineRule="auto"/>
        <w:ind w:firstLine="720"/>
        <w:jc w:val="both"/>
        <w:rPr>
          <w:rFonts w:ascii="Aparajita" w:hAnsi="Aparajita" w:cs="Aparajita"/>
          <w:sz w:val="28"/>
          <w:szCs w:val="28"/>
        </w:rPr>
      </w:pPr>
      <w:r w:rsidRPr="00986453">
        <w:rPr>
          <w:rFonts w:ascii="Aparajita" w:hAnsi="Aparajita" w:cs="Aparajita"/>
          <w:sz w:val="28"/>
          <w:szCs w:val="28"/>
        </w:rPr>
        <w:t>Tonight</w:t>
      </w:r>
      <w:r>
        <w:rPr>
          <w:rFonts w:ascii="Aparajita" w:hAnsi="Aparajita" w:cs="Aparajita"/>
          <w:sz w:val="28"/>
          <w:szCs w:val="28"/>
        </w:rPr>
        <w:t xml:space="preserve"> is the kickoff meeting for the zoning ordinance rewrite. Gary Johnson from Johnson Consulting was in attendance to talk about his ideas and get some feedback from the Planning Commission on what we want to be in the updated zoning ordinance. Gary talked about getting with important staff members of the Borough including Kevin McGrath and Dan Whalen to see what they have seen whilst in their work around town and what would need to be changed/updated. The planning commission answered many questions that Gary had regarding some topics of the ordinance like dark sky provisions which is something that we could put into the new ordinance regarding brightness of lighting and limiting heights for </w:t>
      </w:r>
      <w:r w:rsidR="00F549B8">
        <w:rPr>
          <w:rFonts w:ascii="Aparajita" w:hAnsi="Aparajita" w:cs="Aparajita"/>
          <w:sz w:val="28"/>
          <w:szCs w:val="28"/>
        </w:rPr>
        <w:t>lights,</w:t>
      </w:r>
      <w:r>
        <w:rPr>
          <w:rFonts w:ascii="Aparajita" w:hAnsi="Aparajita" w:cs="Aparajita"/>
          <w:sz w:val="28"/>
          <w:szCs w:val="28"/>
        </w:rPr>
        <w:t xml:space="preserve"> but the commission would like to see more examples of this.  </w:t>
      </w:r>
    </w:p>
    <w:p w14:paraId="64DD144C" w14:textId="144609D7" w:rsidR="00F549B8" w:rsidRDefault="00F549B8" w:rsidP="00986453">
      <w:pPr>
        <w:spacing w:line="240" w:lineRule="auto"/>
        <w:ind w:firstLine="720"/>
        <w:jc w:val="both"/>
        <w:rPr>
          <w:rFonts w:ascii="Aparajita" w:hAnsi="Aparajita" w:cs="Aparajita"/>
          <w:sz w:val="28"/>
          <w:szCs w:val="28"/>
        </w:rPr>
      </w:pPr>
      <w:r>
        <w:rPr>
          <w:rFonts w:ascii="Aparajita" w:hAnsi="Aparajita" w:cs="Aparajita"/>
          <w:sz w:val="28"/>
          <w:szCs w:val="28"/>
        </w:rPr>
        <w:t>The meeting concluded with cancelling November’s meeting so that Gary could write a draft and then we can review the draft at the December 18</w:t>
      </w:r>
      <w:r w:rsidRPr="00F549B8">
        <w:rPr>
          <w:rFonts w:ascii="Aparajita" w:hAnsi="Aparajita" w:cs="Aparajita"/>
          <w:sz w:val="28"/>
          <w:szCs w:val="28"/>
          <w:vertAlign w:val="superscript"/>
        </w:rPr>
        <w:t>th</w:t>
      </w:r>
      <w:r>
        <w:rPr>
          <w:rFonts w:ascii="Aparajita" w:hAnsi="Aparajita" w:cs="Aparajita"/>
          <w:sz w:val="28"/>
          <w:szCs w:val="28"/>
        </w:rPr>
        <w:t xml:space="preserve"> meeting. </w:t>
      </w:r>
    </w:p>
    <w:p w14:paraId="7B0FC046" w14:textId="77777777" w:rsidR="00F549B8" w:rsidRPr="00986453" w:rsidRDefault="00F549B8" w:rsidP="00986453">
      <w:pPr>
        <w:spacing w:line="240" w:lineRule="auto"/>
        <w:ind w:firstLine="720"/>
        <w:jc w:val="both"/>
        <w:rPr>
          <w:rFonts w:ascii="Aparajita" w:hAnsi="Aparajita" w:cs="Aparajita"/>
          <w:sz w:val="28"/>
          <w:szCs w:val="28"/>
        </w:rPr>
      </w:pPr>
    </w:p>
    <w:p w14:paraId="5EBD0A39" w14:textId="77777777" w:rsidR="00986453" w:rsidRDefault="00986453" w:rsidP="00986453">
      <w:pPr>
        <w:spacing w:line="240" w:lineRule="auto"/>
        <w:rPr>
          <w:rFonts w:ascii="Aparajita" w:hAnsi="Aparajita" w:cs="Aparajita"/>
          <w:sz w:val="24"/>
          <w:szCs w:val="24"/>
        </w:rPr>
      </w:pPr>
      <w:r>
        <w:rPr>
          <w:rFonts w:ascii="Aparajita" w:hAnsi="Aparajita" w:cs="Aparajita"/>
          <w:sz w:val="24"/>
          <w:szCs w:val="24"/>
        </w:rPr>
        <w:t xml:space="preserve"> Respectfully submitted,</w:t>
      </w:r>
    </w:p>
    <w:p w14:paraId="153E15E9" w14:textId="77777777" w:rsidR="00986453" w:rsidRDefault="00986453" w:rsidP="00986453">
      <w:pPr>
        <w:spacing w:after="0" w:line="240" w:lineRule="auto"/>
        <w:rPr>
          <w:rFonts w:ascii="Aparajita" w:hAnsi="Aparajita" w:cs="Aparajita"/>
          <w:sz w:val="24"/>
          <w:szCs w:val="24"/>
        </w:rPr>
      </w:pPr>
    </w:p>
    <w:p w14:paraId="09DB4006" w14:textId="77777777" w:rsidR="00986453" w:rsidRDefault="00986453" w:rsidP="00986453">
      <w:pPr>
        <w:spacing w:after="0" w:line="240" w:lineRule="auto"/>
        <w:rPr>
          <w:rFonts w:ascii="Aparajita" w:hAnsi="Aparajita" w:cs="Aparajita"/>
          <w:sz w:val="24"/>
          <w:szCs w:val="24"/>
        </w:rPr>
      </w:pPr>
    </w:p>
    <w:p w14:paraId="3B33D862" w14:textId="77777777" w:rsidR="00986453" w:rsidRDefault="00986453" w:rsidP="00986453">
      <w:pPr>
        <w:spacing w:after="0" w:line="240" w:lineRule="auto"/>
        <w:rPr>
          <w:rFonts w:ascii="Aparajita" w:hAnsi="Aparajita" w:cs="Aparajita"/>
          <w:sz w:val="24"/>
          <w:szCs w:val="24"/>
        </w:rPr>
      </w:pPr>
    </w:p>
    <w:p w14:paraId="4F00F5E7" w14:textId="77777777" w:rsidR="00986453" w:rsidRDefault="00986453" w:rsidP="00986453">
      <w:pPr>
        <w:spacing w:after="0" w:line="240" w:lineRule="auto"/>
        <w:rPr>
          <w:rFonts w:ascii="Aparajita" w:hAnsi="Aparajita" w:cs="Aparajita"/>
          <w:sz w:val="24"/>
          <w:szCs w:val="24"/>
        </w:rPr>
      </w:pPr>
      <w:r>
        <w:rPr>
          <w:rFonts w:ascii="Aparajita" w:hAnsi="Aparajita" w:cs="Aparajita"/>
          <w:sz w:val="24"/>
          <w:szCs w:val="24"/>
        </w:rPr>
        <w:t xml:space="preserve"> Amanda Harper</w:t>
      </w:r>
    </w:p>
    <w:p w14:paraId="72E671A3" w14:textId="77777777" w:rsidR="00986453" w:rsidRDefault="00986453" w:rsidP="00986453">
      <w:pPr>
        <w:spacing w:after="0" w:line="240" w:lineRule="auto"/>
        <w:rPr>
          <w:rFonts w:ascii="Aparajita" w:hAnsi="Aparajita" w:cs="Aparajita"/>
          <w:sz w:val="24"/>
          <w:szCs w:val="24"/>
        </w:rPr>
      </w:pPr>
      <w:r>
        <w:rPr>
          <w:rFonts w:ascii="Aparajita" w:hAnsi="Aparajita" w:cs="Aparajita"/>
          <w:sz w:val="24"/>
          <w:szCs w:val="24"/>
        </w:rPr>
        <w:t xml:space="preserve">  Secretary </w:t>
      </w:r>
    </w:p>
    <w:p w14:paraId="0DA26870" w14:textId="77777777" w:rsidR="00986453" w:rsidRDefault="00986453" w:rsidP="00986453"/>
    <w:p w14:paraId="17FD12B2" w14:textId="77777777" w:rsidR="00986453" w:rsidRDefault="00986453"/>
    <w:sectPr w:rsidR="009864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arajita">
    <w:altName w:val="Nirmala UI"/>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453"/>
    <w:rsid w:val="00986453"/>
    <w:rsid w:val="00F54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6CADE"/>
  <w15:chartTrackingRefBased/>
  <w15:docId w15:val="{DD8FF1FF-0D5C-4DDE-872D-740E29EEB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453"/>
    <w:pPr>
      <w:spacing w:after="120" w:line="264" w:lineRule="auto"/>
    </w:pPr>
    <w:rPr>
      <w:rFonts w:ascii="Calibri" w:eastAsia="Calibri" w:hAnsi="Calibri" w:cs="Times New Roman"/>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64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177</Words>
  <Characters>1010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1</cp:revision>
  <dcterms:created xsi:type="dcterms:W3CDTF">2023-12-18T14:16:00Z</dcterms:created>
  <dcterms:modified xsi:type="dcterms:W3CDTF">2023-12-18T14:28:00Z</dcterms:modified>
</cp:coreProperties>
</file>